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3541B8" w:rsidRDefault="00715DAD" w:rsidP="00715DA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3541B8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3541B8" w:rsidRDefault="00715DAD" w:rsidP="00715DAD">
      <w:pPr>
        <w:jc w:val="center"/>
        <w:rPr>
          <w:rFonts w:ascii="Arial" w:hAnsi="Arial" w:cs="Arial"/>
        </w:rPr>
      </w:pPr>
      <w:r w:rsidRPr="003541B8">
        <w:rPr>
          <w:rFonts w:ascii="Arial" w:hAnsi="Arial" w:cs="Arial"/>
        </w:rPr>
        <w:t>ШЕГАРСКОГО РАЙОНА ТОМСКОЙ ОБЛАСТИ</w:t>
      </w:r>
    </w:p>
    <w:p w:rsidR="00715DAD" w:rsidRPr="003541B8" w:rsidRDefault="00715DAD" w:rsidP="00715DAD">
      <w:pPr>
        <w:jc w:val="center"/>
        <w:rPr>
          <w:rFonts w:ascii="Arial" w:hAnsi="Arial" w:cs="Arial"/>
        </w:rPr>
      </w:pPr>
    </w:p>
    <w:p w:rsidR="00715DAD" w:rsidRPr="003541B8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3541B8">
        <w:rPr>
          <w:rFonts w:ascii="Arial" w:hAnsi="Arial" w:cs="Arial"/>
          <w:sz w:val="24"/>
        </w:rPr>
        <w:t>РЕШЕНИЕ</w:t>
      </w:r>
    </w:p>
    <w:p w:rsidR="00715DAD" w:rsidRPr="003541B8" w:rsidRDefault="00715DAD" w:rsidP="00715DAD">
      <w:pPr>
        <w:rPr>
          <w:rFonts w:ascii="Arial" w:hAnsi="Arial" w:cs="Arial"/>
        </w:rPr>
      </w:pPr>
    </w:p>
    <w:p w:rsidR="00715DAD" w:rsidRPr="003541B8" w:rsidRDefault="00875718" w:rsidP="00715DAD">
      <w:pPr>
        <w:rPr>
          <w:rFonts w:ascii="Arial" w:hAnsi="Arial" w:cs="Arial"/>
        </w:rPr>
      </w:pPr>
      <w:r w:rsidRPr="003541B8">
        <w:rPr>
          <w:rFonts w:ascii="Arial" w:hAnsi="Arial" w:cs="Arial"/>
        </w:rPr>
        <w:t>28</w:t>
      </w:r>
      <w:r w:rsidR="0076244B" w:rsidRPr="003541B8">
        <w:rPr>
          <w:rFonts w:ascii="Arial" w:hAnsi="Arial" w:cs="Arial"/>
        </w:rPr>
        <w:t>.12.</w:t>
      </w:r>
      <w:r w:rsidR="00715DAD" w:rsidRPr="003541B8">
        <w:rPr>
          <w:rFonts w:ascii="Arial" w:hAnsi="Arial" w:cs="Arial"/>
        </w:rPr>
        <w:t>2018 г.</w:t>
      </w:r>
      <w:r w:rsidR="00715DAD" w:rsidRPr="003541B8">
        <w:rPr>
          <w:rFonts w:ascii="Arial" w:hAnsi="Arial" w:cs="Arial"/>
        </w:rPr>
        <w:tab/>
      </w:r>
      <w:r w:rsidR="00715DAD" w:rsidRPr="003541B8">
        <w:rPr>
          <w:rFonts w:ascii="Arial" w:hAnsi="Arial" w:cs="Arial"/>
        </w:rPr>
        <w:tab/>
      </w:r>
      <w:r w:rsidR="00715DAD" w:rsidRPr="003541B8">
        <w:rPr>
          <w:rFonts w:ascii="Arial" w:hAnsi="Arial" w:cs="Arial"/>
        </w:rPr>
        <w:tab/>
      </w:r>
      <w:bookmarkStart w:id="0" w:name="_GoBack"/>
      <w:bookmarkEnd w:id="0"/>
      <w:r w:rsidR="00715DAD" w:rsidRPr="003541B8">
        <w:rPr>
          <w:rFonts w:ascii="Arial" w:hAnsi="Arial" w:cs="Arial"/>
        </w:rPr>
        <w:tab/>
      </w:r>
      <w:r w:rsidR="00715DAD" w:rsidRPr="003541B8">
        <w:rPr>
          <w:rFonts w:ascii="Arial" w:hAnsi="Arial" w:cs="Arial"/>
        </w:rPr>
        <w:tab/>
      </w:r>
      <w:r w:rsidR="00715DAD" w:rsidRPr="003541B8">
        <w:rPr>
          <w:rFonts w:ascii="Arial" w:hAnsi="Arial" w:cs="Arial"/>
        </w:rPr>
        <w:tab/>
      </w:r>
      <w:r w:rsidR="0076244B" w:rsidRPr="003541B8">
        <w:rPr>
          <w:rFonts w:ascii="Arial" w:hAnsi="Arial" w:cs="Arial"/>
        </w:rPr>
        <w:t xml:space="preserve">                                   </w:t>
      </w:r>
      <w:r w:rsidR="00715DAD" w:rsidRPr="003541B8">
        <w:rPr>
          <w:rFonts w:ascii="Arial" w:hAnsi="Arial" w:cs="Arial"/>
        </w:rPr>
        <w:t xml:space="preserve">№ </w:t>
      </w:r>
      <w:r w:rsidR="0076244B" w:rsidRPr="003541B8">
        <w:rPr>
          <w:rFonts w:ascii="Arial" w:hAnsi="Arial" w:cs="Arial"/>
        </w:rPr>
        <w:t>50</w:t>
      </w:r>
    </w:p>
    <w:p w:rsidR="00715DAD" w:rsidRPr="003541B8" w:rsidRDefault="00715DAD" w:rsidP="00715DAD">
      <w:pPr>
        <w:rPr>
          <w:rFonts w:ascii="Arial" w:hAnsi="Arial" w:cs="Arial"/>
        </w:rPr>
      </w:pPr>
      <w:r w:rsidRPr="003541B8">
        <w:rPr>
          <w:rFonts w:ascii="Arial" w:hAnsi="Arial" w:cs="Arial"/>
        </w:rPr>
        <w:t>с</w:t>
      </w:r>
      <w:proofErr w:type="gramStart"/>
      <w:r w:rsidRPr="003541B8">
        <w:rPr>
          <w:rFonts w:ascii="Arial" w:hAnsi="Arial" w:cs="Arial"/>
        </w:rPr>
        <w:t>.М</w:t>
      </w:r>
      <w:proofErr w:type="gramEnd"/>
      <w:r w:rsidRPr="003541B8">
        <w:rPr>
          <w:rFonts w:ascii="Arial" w:hAnsi="Arial" w:cs="Arial"/>
        </w:rPr>
        <w:t>ельниково</w:t>
      </w:r>
    </w:p>
    <w:p w:rsidR="003541B8" w:rsidRPr="003541B8" w:rsidRDefault="003541B8" w:rsidP="003541B8">
      <w:pPr>
        <w:spacing w:line="276" w:lineRule="auto"/>
        <w:rPr>
          <w:rFonts w:ascii="Arial" w:hAnsi="Arial" w:cs="Arial"/>
        </w:rPr>
      </w:pPr>
    </w:p>
    <w:p w:rsidR="003541B8" w:rsidRPr="003541B8" w:rsidRDefault="003541B8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>О внесении изменений в Решение Совета Шегарского</w:t>
      </w:r>
    </w:p>
    <w:p w:rsidR="003541B8" w:rsidRPr="003541B8" w:rsidRDefault="003541B8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 xml:space="preserve"> сельского поселения от 11.11.2014 №115</w:t>
      </w:r>
    </w:p>
    <w:p w:rsidR="003541B8" w:rsidRPr="003541B8" w:rsidRDefault="003541B8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 xml:space="preserve"> «Об установлении налога на имущество физических лиц </w:t>
      </w:r>
    </w:p>
    <w:p w:rsidR="003541B8" w:rsidRPr="003541B8" w:rsidRDefault="003541B8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>на территории муниципального образования</w:t>
      </w:r>
    </w:p>
    <w:p w:rsidR="00715DAD" w:rsidRPr="003541B8" w:rsidRDefault="003541B8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 xml:space="preserve"> «Шегарское сельское поселение»</w:t>
      </w:r>
    </w:p>
    <w:p w:rsidR="00715DAD" w:rsidRPr="003541B8" w:rsidRDefault="00715DAD" w:rsidP="000C53BD">
      <w:pPr>
        <w:ind w:left="-426" w:firstLine="708"/>
        <w:jc w:val="both"/>
        <w:rPr>
          <w:rFonts w:ascii="Arial" w:hAnsi="Arial" w:cs="Arial"/>
        </w:rPr>
      </w:pPr>
    </w:p>
    <w:p w:rsidR="003541B8" w:rsidRPr="003541B8" w:rsidRDefault="003541B8" w:rsidP="000C53BD">
      <w:pPr>
        <w:ind w:left="-426" w:firstLine="708"/>
        <w:jc w:val="both"/>
        <w:rPr>
          <w:rFonts w:ascii="Arial" w:hAnsi="Arial" w:cs="Arial"/>
        </w:rPr>
      </w:pPr>
    </w:p>
    <w:p w:rsidR="008C0FA9" w:rsidRPr="003541B8" w:rsidRDefault="008C0FA9" w:rsidP="003541B8">
      <w:pPr>
        <w:ind w:firstLine="567"/>
        <w:jc w:val="both"/>
        <w:rPr>
          <w:rFonts w:ascii="Arial" w:hAnsi="Arial" w:cs="Arial"/>
        </w:rPr>
      </w:pPr>
      <w:r w:rsidRPr="003541B8">
        <w:rPr>
          <w:rFonts w:ascii="Arial" w:hAnsi="Arial" w:cs="Arial"/>
        </w:rPr>
        <w:t>С целью приведения нормативного правового акта в соответствие с требованиями федерального законодательства</w:t>
      </w:r>
    </w:p>
    <w:p w:rsidR="00715DAD" w:rsidRPr="003541B8" w:rsidRDefault="00715DAD" w:rsidP="003541B8">
      <w:pPr>
        <w:ind w:firstLine="567"/>
        <w:jc w:val="both"/>
        <w:rPr>
          <w:rFonts w:ascii="Arial" w:hAnsi="Arial" w:cs="Arial"/>
        </w:rPr>
      </w:pPr>
    </w:p>
    <w:p w:rsidR="00715DAD" w:rsidRPr="003541B8" w:rsidRDefault="00715DAD" w:rsidP="003541B8">
      <w:pPr>
        <w:ind w:firstLine="567"/>
        <w:jc w:val="center"/>
        <w:rPr>
          <w:rFonts w:ascii="Arial" w:hAnsi="Arial" w:cs="Arial"/>
          <w:bCs/>
        </w:rPr>
      </w:pPr>
      <w:r w:rsidRPr="003541B8">
        <w:rPr>
          <w:rFonts w:ascii="Arial" w:hAnsi="Arial" w:cs="Arial"/>
          <w:bCs/>
        </w:rPr>
        <w:t>СОВЕТ ШЕГАРСКОГО СЕЛЬСКОГО ПОСЕЛЕНИЯ РЕШИЛ:</w:t>
      </w:r>
    </w:p>
    <w:p w:rsidR="008C0FA9" w:rsidRPr="003541B8" w:rsidRDefault="008C0FA9" w:rsidP="003541B8">
      <w:pPr>
        <w:ind w:firstLine="567"/>
        <w:jc w:val="center"/>
        <w:rPr>
          <w:rFonts w:ascii="Arial" w:hAnsi="Arial" w:cs="Arial"/>
          <w:bCs/>
        </w:rPr>
      </w:pPr>
    </w:p>
    <w:p w:rsidR="008C0FA9" w:rsidRPr="003541B8" w:rsidRDefault="008C0FA9" w:rsidP="003541B8">
      <w:pPr>
        <w:ind w:firstLine="567"/>
        <w:jc w:val="both"/>
        <w:rPr>
          <w:rFonts w:ascii="Arial" w:hAnsi="Arial" w:cs="Arial"/>
          <w:bCs/>
        </w:rPr>
      </w:pPr>
      <w:r w:rsidRPr="003541B8">
        <w:rPr>
          <w:rFonts w:ascii="Arial" w:hAnsi="Arial" w:cs="Arial"/>
          <w:bCs/>
        </w:rPr>
        <w:t>1. Внести в Решение Совета Шегарского сельского поселения от 11.11.2014 № 115 «Об установлении налога на имущество физических лиц на территории муниципального образования «Шегарское сельское поселение» следующие изменения:</w:t>
      </w:r>
    </w:p>
    <w:p w:rsidR="008C0FA9" w:rsidRPr="003541B8" w:rsidRDefault="008C0FA9" w:rsidP="003541B8">
      <w:pPr>
        <w:ind w:firstLine="567"/>
        <w:rPr>
          <w:rFonts w:ascii="Arial" w:hAnsi="Arial" w:cs="Arial"/>
          <w:bCs/>
        </w:rPr>
      </w:pPr>
      <w:r w:rsidRPr="003541B8">
        <w:rPr>
          <w:rFonts w:ascii="Arial" w:hAnsi="Arial" w:cs="Arial"/>
          <w:bCs/>
        </w:rPr>
        <w:t>1.1. Часть 3.1. изложить в новой редакции</w:t>
      </w:r>
    </w:p>
    <w:p w:rsidR="008C0FA9" w:rsidRPr="003541B8" w:rsidRDefault="008C0FA9" w:rsidP="003541B8">
      <w:pPr>
        <w:ind w:firstLine="567"/>
        <w:jc w:val="center"/>
        <w:rPr>
          <w:rFonts w:ascii="Arial" w:hAnsi="Arial" w:cs="Arial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508"/>
      </w:tblGrid>
      <w:tr w:rsidR="00901497" w:rsidRPr="003541B8" w:rsidTr="007E456E">
        <w:tc>
          <w:tcPr>
            <w:tcW w:w="6204" w:type="dxa"/>
          </w:tcPr>
          <w:p w:rsidR="00901497" w:rsidRPr="003541B8" w:rsidRDefault="00901497" w:rsidP="003541B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</w:t>
            </w:r>
            <w:proofErr w:type="gramStart"/>
            <w:r w:rsidRPr="003541B8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3541B8">
              <w:rPr>
                <w:rFonts w:ascii="Arial" w:hAnsi="Arial" w:cs="Arial"/>
                <w:sz w:val="24"/>
                <w:szCs w:val="24"/>
              </w:rPr>
              <w:t xml:space="preserve"> дефлятор (с учетом доли налогоплательщика в праве собственности на каждый из таких объектов)</w:t>
            </w:r>
          </w:p>
        </w:tc>
        <w:tc>
          <w:tcPr>
            <w:tcW w:w="3508" w:type="dxa"/>
          </w:tcPr>
          <w:p w:rsidR="00901497" w:rsidRPr="003541B8" w:rsidRDefault="00901497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497" w:rsidRPr="003541B8" w:rsidRDefault="00901497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Ставка налога</w:t>
            </w:r>
          </w:p>
          <w:p w:rsidR="00901497" w:rsidRPr="003541B8" w:rsidRDefault="00901497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497" w:rsidRPr="003541B8" w:rsidTr="007E456E">
        <w:tc>
          <w:tcPr>
            <w:tcW w:w="6204" w:type="dxa"/>
          </w:tcPr>
          <w:p w:rsidR="00901497" w:rsidRPr="003541B8" w:rsidRDefault="00901497" w:rsidP="003541B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До 300 000 рублей включительно</w:t>
            </w:r>
          </w:p>
        </w:tc>
        <w:tc>
          <w:tcPr>
            <w:tcW w:w="3508" w:type="dxa"/>
          </w:tcPr>
          <w:p w:rsidR="00901497" w:rsidRPr="003541B8" w:rsidRDefault="00901497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0,1 процент</w:t>
            </w:r>
            <w:r w:rsidR="004B1BA5" w:rsidRPr="003541B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901497" w:rsidRPr="003541B8" w:rsidTr="007E456E">
        <w:tc>
          <w:tcPr>
            <w:tcW w:w="6204" w:type="dxa"/>
          </w:tcPr>
          <w:p w:rsidR="00901497" w:rsidRPr="003541B8" w:rsidRDefault="00901497" w:rsidP="003541B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 xml:space="preserve">Свыше 300 000 до </w:t>
            </w:r>
            <w:r w:rsidR="0073284B" w:rsidRPr="003541B8">
              <w:rPr>
                <w:rFonts w:ascii="Arial" w:hAnsi="Arial" w:cs="Arial"/>
                <w:sz w:val="24"/>
                <w:szCs w:val="24"/>
              </w:rPr>
              <w:t>308</w:t>
            </w:r>
            <w:r w:rsidRPr="003541B8">
              <w:rPr>
                <w:rFonts w:ascii="Arial" w:hAnsi="Arial" w:cs="Arial"/>
                <w:sz w:val="24"/>
                <w:szCs w:val="24"/>
              </w:rPr>
              <w:t> 000 рублей включительно</w:t>
            </w:r>
          </w:p>
        </w:tc>
        <w:tc>
          <w:tcPr>
            <w:tcW w:w="3508" w:type="dxa"/>
          </w:tcPr>
          <w:p w:rsidR="00901497" w:rsidRPr="003541B8" w:rsidRDefault="00901497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0,</w:t>
            </w:r>
            <w:r w:rsidR="0073284B" w:rsidRPr="003541B8">
              <w:rPr>
                <w:rFonts w:ascii="Arial" w:hAnsi="Arial" w:cs="Arial"/>
                <w:sz w:val="24"/>
                <w:szCs w:val="24"/>
              </w:rPr>
              <w:t>1</w:t>
            </w:r>
            <w:r w:rsidRPr="003541B8">
              <w:rPr>
                <w:rFonts w:ascii="Arial" w:hAnsi="Arial" w:cs="Arial"/>
                <w:sz w:val="24"/>
                <w:szCs w:val="24"/>
              </w:rPr>
              <w:t>2 процента</w:t>
            </w:r>
          </w:p>
        </w:tc>
      </w:tr>
      <w:tr w:rsidR="0073284B" w:rsidRPr="003541B8" w:rsidTr="007E456E">
        <w:tc>
          <w:tcPr>
            <w:tcW w:w="6204" w:type="dxa"/>
          </w:tcPr>
          <w:p w:rsidR="0073284B" w:rsidRPr="003541B8" w:rsidRDefault="0073284B" w:rsidP="003541B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Свыше 308 000 до 500 000 рублей включительно</w:t>
            </w:r>
          </w:p>
        </w:tc>
        <w:tc>
          <w:tcPr>
            <w:tcW w:w="3508" w:type="dxa"/>
          </w:tcPr>
          <w:p w:rsidR="0073284B" w:rsidRPr="003541B8" w:rsidRDefault="0073284B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0,2 процента</w:t>
            </w:r>
          </w:p>
        </w:tc>
      </w:tr>
      <w:tr w:rsidR="00901497" w:rsidRPr="003541B8" w:rsidTr="007E456E">
        <w:tc>
          <w:tcPr>
            <w:tcW w:w="6204" w:type="dxa"/>
          </w:tcPr>
          <w:p w:rsidR="00901497" w:rsidRPr="003541B8" w:rsidRDefault="004B1BA5" w:rsidP="003541B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 xml:space="preserve">Свыше 500 000 </w:t>
            </w:r>
            <w:r w:rsidR="0073284B" w:rsidRPr="003541B8">
              <w:rPr>
                <w:rFonts w:ascii="Arial" w:hAnsi="Arial" w:cs="Arial"/>
                <w:sz w:val="24"/>
                <w:szCs w:val="24"/>
              </w:rPr>
              <w:t xml:space="preserve"> до 513 000 </w:t>
            </w:r>
            <w:r w:rsidRPr="003541B8">
              <w:rPr>
                <w:rFonts w:ascii="Arial" w:hAnsi="Arial" w:cs="Arial"/>
                <w:sz w:val="24"/>
                <w:szCs w:val="24"/>
              </w:rPr>
              <w:t>рублей</w:t>
            </w:r>
            <w:r w:rsidR="0073284B" w:rsidRPr="003541B8">
              <w:rPr>
                <w:rFonts w:ascii="Arial" w:hAnsi="Arial" w:cs="Arial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508" w:type="dxa"/>
          </w:tcPr>
          <w:p w:rsidR="00901497" w:rsidRPr="003541B8" w:rsidRDefault="0073284B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0,98 процента</w:t>
            </w:r>
          </w:p>
        </w:tc>
      </w:tr>
      <w:tr w:rsidR="0073284B" w:rsidRPr="003541B8" w:rsidTr="007E456E">
        <w:tc>
          <w:tcPr>
            <w:tcW w:w="6204" w:type="dxa"/>
          </w:tcPr>
          <w:p w:rsidR="0073284B" w:rsidRPr="003541B8" w:rsidRDefault="0073284B" w:rsidP="003541B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Свыше 513 000 рублей</w:t>
            </w:r>
          </w:p>
        </w:tc>
        <w:tc>
          <w:tcPr>
            <w:tcW w:w="3508" w:type="dxa"/>
          </w:tcPr>
          <w:p w:rsidR="0073284B" w:rsidRPr="003541B8" w:rsidRDefault="0073284B" w:rsidP="003541B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1B8">
              <w:rPr>
                <w:rFonts w:ascii="Arial" w:hAnsi="Arial" w:cs="Arial"/>
                <w:sz w:val="24"/>
                <w:szCs w:val="24"/>
              </w:rPr>
              <w:t>0,99 процентов</w:t>
            </w:r>
          </w:p>
        </w:tc>
      </w:tr>
    </w:tbl>
    <w:p w:rsidR="00405BB4" w:rsidRPr="003541B8" w:rsidRDefault="0073284B" w:rsidP="007E45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541B8">
        <w:rPr>
          <w:rFonts w:ascii="Arial" w:hAnsi="Arial" w:cs="Arial"/>
        </w:rPr>
        <w:t>2</w:t>
      </w:r>
      <w:r w:rsidR="00405BB4" w:rsidRPr="003541B8">
        <w:rPr>
          <w:rFonts w:ascii="Arial" w:hAnsi="Arial" w:cs="Arial"/>
        </w:rPr>
        <w:t>. Настоящее решение вступает в силу не ранее чем по истечении одного месяца со дня их официального опубликования,</w:t>
      </w:r>
      <w:r w:rsidR="003A1403" w:rsidRPr="003541B8">
        <w:rPr>
          <w:rFonts w:ascii="Arial" w:hAnsi="Arial" w:cs="Arial"/>
        </w:rPr>
        <w:t xml:space="preserve"> но не ранее </w:t>
      </w:r>
      <w:r w:rsidRPr="003541B8">
        <w:rPr>
          <w:rFonts w:ascii="Arial" w:hAnsi="Arial" w:cs="Arial"/>
        </w:rPr>
        <w:t>1 января 2019 года.</w:t>
      </w:r>
    </w:p>
    <w:p w:rsidR="003A1403" w:rsidRPr="003541B8" w:rsidRDefault="0076244B" w:rsidP="003541B8">
      <w:pPr>
        <w:ind w:firstLine="567"/>
        <w:jc w:val="both"/>
        <w:rPr>
          <w:rFonts w:ascii="Arial" w:hAnsi="Arial" w:cs="Arial"/>
        </w:rPr>
      </w:pPr>
      <w:r w:rsidRPr="003541B8">
        <w:rPr>
          <w:rFonts w:ascii="Arial" w:hAnsi="Arial" w:cs="Arial"/>
        </w:rPr>
        <w:t>3.</w:t>
      </w:r>
      <w:r w:rsidR="00405BB4" w:rsidRPr="003541B8">
        <w:rPr>
          <w:rFonts w:ascii="Arial" w:hAnsi="Arial" w:cs="Arial"/>
        </w:rPr>
        <w:t xml:space="preserve">Опубликовать настоящее решение в газете «Шегарский вестник», разместить на официальном сайте Администрации </w:t>
      </w:r>
      <w:r w:rsidR="003A1403" w:rsidRPr="003541B8">
        <w:rPr>
          <w:rFonts w:ascii="Arial" w:hAnsi="Arial" w:cs="Arial"/>
        </w:rPr>
        <w:t>Шегарского</w:t>
      </w:r>
      <w:r w:rsidR="00405BB4" w:rsidRPr="003541B8">
        <w:rPr>
          <w:rFonts w:ascii="Arial" w:hAnsi="Arial" w:cs="Arial"/>
        </w:rPr>
        <w:t xml:space="preserve"> сельского поселения Шегарского района</w:t>
      </w:r>
      <w:r w:rsidR="003A1403" w:rsidRPr="003541B8">
        <w:rPr>
          <w:rFonts w:ascii="Arial" w:hAnsi="Arial" w:cs="Arial"/>
        </w:rPr>
        <w:t>.</w:t>
      </w:r>
    </w:p>
    <w:p w:rsidR="000C53BD" w:rsidRPr="003541B8" w:rsidRDefault="0073284B" w:rsidP="003541B8">
      <w:pPr>
        <w:ind w:firstLine="567"/>
        <w:jc w:val="both"/>
        <w:rPr>
          <w:rFonts w:ascii="Arial" w:hAnsi="Arial" w:cs="Arial"/>
        </w:rPr>
      </w:pPr>
      <w:r w:rsidRPr="003541B8">
        <w:rPr>
          <w:rFonts w:ascii="Arial" w:hAnsi="Arial" w:cs="Arial"/>
        </w:rPr>
        <w:t>4</w:t>
      </w:r>
      <w:r w:rsidR="003A1403" w:rsidRPr="003541B8">
        <w:rPr>
          <w:rFonts w:ascii="Arial" w:hAnsi="Arial" w:cs="Arial"/>
        </w:rPr>
        <w:t xml:space="preserve">. </w:t>
      </w:r>
      <w:proofErr w:type="gramStart"/>
      <w:r w:rsidR="00405BB4" w:rsidRPr="003541B8">
        <w:rPr>
          <w:rFonts w:ascii="Arial" w:hAnsi="Arial" w:cs="Arial"/>
        </w:rPr>
        <w:t>Конт</w:t>
      </w:r>
      <w:r w:rsidR="003A1403" w:rsidRPr="003541B8">
        <w:rPr>
          <w:rFonts w:ascii="Arial" w:hAnsi="Arial" w:cs="Arial"/>
        </w:rPr>
        <w:t>роль за</w:t>
      </w:r>
      <w:proofErr w:type="gramEnd"/>
      <w:r w:rsidR="003A1403" w:rsidRPr="003541B8">
        <w:rPr>
          <w:rFonts w:ascii="Arial" w:hAnsi="Arial" w:cs="Arial"/>
        </w:rPr>
        <w:t xml:space="preserve"> исполнением настоящего р</w:t>
      </w:r>
      <w:r w:rsidR="00405BB4" w:rsidRPr="003541B8">
        <w:rPr>
          <w:rFonts w:ascii="Arial" w:hAnsi="Arial" w:cs="Arial"/>
        </w:rPr>
        <w:t>ешения</w:t>
      </w:r>
      <w:r w:rsidR="0076244B" w:rsidRPr="003541B8">
        <w:rPr>
          <w:rFonts w:ascii="Arial" w:hAnsi="Arial" w:cs="Arial"/>
        </w:rPr>
        <w:t xml:space="preserve"> </w:t>
      </w:r>
      <w:r w:rsidR="003A1403" w:rsidRPr="003541B8">
        <w:rPr>
          <w:rFonts w:ascii="Arial" w:hAnsi="Arial" w:cs="Arial"/>
        </w:rPr>
        <w:t xml:space="preserve">возложить </w:t>
      </w:r>
      <w:r w:rsidRPr="003541B8">
        <w:rPr>
          <w:rFonts w:ascii="Arial" w:hAnsi="Arial" w:cs="Arial"/>
        </w:rPr>
        <w:t>на Главу Шегарского сельского поселения.</w:t>
      </w:r>
    </w:p>
    <w:p w:rsidR="0076244B" w:rsidRPr="003541B8" w:rsidRDefault="0076244B" w:rsidP="003541B8">
      <w:pPr>
        <w:jc w:val="both"/>
        <w:rPr>
          <w:rFonts w:ascii="Arial" w:hAnsi="Arial" w:cs="Arial"/>
        </w:rPr>
      </w:pPr>
    </w:p>
    <w:p w:rsidR="00715DAD" w:rsidRPr="003541B8" w:rsidRDefault="00715DAD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>Председатель Совета</w:t>
      </w:r>
    </w:p>
    <w:p w:rsidR="00715DAD" w:rsidRPr="003541B8" w:rsidRDefault="00715DAD" w:rsidP="003541B8">
      <w:pPr>
        <w:rPr>
          <w:rFonts w:ascii="Arial" w:hAnsi="Arial" w:cs="Arial"/>
        </w:rPr>
      </w:pPr>
      <w:r w:rsidRPr="003541B8">
        <w:rPr>
          <w:rFonts w:ascii="Arial" w:hAnsi="Arial" w:cs="Arial"/>
        </w:rPr>
        <w:t>Шега</w:t>
      </w:r>
      <w:r w:rsidR="007E456E">
        <w:rPr>
          <w:rFonts w:ascii="Arial" w:hAnsi="Arial" w:cs="Arial"/>
        </w:rPr>
        <w:t>рского сельского поселения</w:t>
      </w:r>
      <w:r w:rsidR="007E456E">
        <w:rPr>
          <w:rFonts w:ascii="Arial" w:hAnsi="Arial" w:cs="Arial"/>
        </w:rPr>
        <w:tab/>
      </w:r>
      <w:r w:rsidR="007E456E">
        <w:rPr>
          <w:rFonts w:ascii="Arial" w:hAnsi="Arial" w:cs="Arial"/>
        </w:rPr>
        <w:tab/>
      </w:r>
      <w:r w:rsidR="007E456E">
        <w:rPr>
          <w:rFonts w:ascii="Arial" w:hAnsi="Arial" w:cs="Arial"/>
        </w:rPr>
        <w:tab/>
      </w:r>
      <w:r w:rsidR="007E456E">
        <w:rPr>
          <w:rFonts w:ascii="Arial" w:hAnsi="Arial" w:cs="Arial"/>
        </w:rPr>
        <w:tab/>
        <w:t xml:space="preserve">              </w:t>
      </w:r>
      <w:proofErr w:type="spellStart"/>
      <w:r w:rsidR="00A96C81" w:rsidRPr="003541B8">
        <w:rPr>
          <w:rFonts w:ascii="Arial" w:hAnsi="Arial" w:cs="Arial"/>
        </w:rPr>
        <w:t>Р.Ю.Ильин</w:t>
      </w:r>
      <w:proofErr w:type="spellEnd"/>
    </w:p>
    <w:p w:rsidR="00715DAD" w:rsidRPr="003541B8" w:rsidRDefault="00715DAD" w:rsidP="00D61FDE">
      <w:pPr>
        <w:pStyle w:val="Style1"/>
        <w:widowControl/>
        <w:spacing w:before="60"/>
        <w:ind w:left="-426"/>
        <w:jc w:val="both"/>
        <w:rPr>
          <w:rStyle w:val="FontStyle11"/>
          <w:rFonts w:ascii="Arial" w:hAnsi="Arial" w:cs="Arial"/>
          <w:b w:val="0"/>
        </w:rPr>
      </w:pPr>
    </w:p>
    <w:p w:rsidR="0090460B" w:rsidRPr="003541B8" w:rsidRDefault="003541B8" w:rsidP="003541B8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r>
        <w:rPr>
          <w:rStyle w:val="FontStyle11"/>
          <w:rFonts w:ascii="Arial" w:hAnsi="Arial" w:cs="Arial"/>
          <w:b w:val="0"/>
        </w:rPr>
        <w:t>Глава</w:t>
      </w:r>
      <w:r w:rsidR="00715DAD" w:rsidRPr="003541B8">
        <w:rPr>
          <w:rStyle w:val="FontStyle11"/>
          <w:rFonts w:ascii="Arial" w:hAnsi="Arial" w:cs="Arial"/>
          <w:b w:val="0"/>
        </w:rPr>
        <w:t xml:space="preserve"> Шегарского сельского поселения</w:t>
      </w:r>
      <w:r w:rsidR="00715DAD" w:rsidRPr="003541B8">
        <w:rPr>
          <w:rStyle w:val="FontStyle11"/>
          <w:rFonts w:ascii="Arial" w:hAnsi="Arial" w:cs="Arial"/>
          <w:b w:val="0"/>
        </w:rPr>
        <w:tab/>
      </w:r>
      <w:r w:rsidR="0076244B" w:rsidRPr="003541B8">
        <w:rPr>
          <w:rStyle w:val="FontStyle11"/>
          <w:rFonts w:ascii="Arial" w:hAnsi="Arial" w:cs="Arial"/>
          <w:b w:val="0"/>
        </w:rPr>
        <w:t xml:space="preserve">                                 </w:t>
      </w:r>
      <w:r w:rsidR="00715DAD" w:rsidRPr="003541B8">
        <w:rPr>
          <w:rStyle w:val="FontStyle11"/>
          <w:rFonts w:ascii="Arial" w:hAnsi="Arial" w:cs="Arial"/>
          <w:b w:val="0"/>
        </w:rPr>
        <w:t xml:space="preserve"> И.Н. Кондрухов</w:t>
      </w:r>
    </w:p>
    <w:sectPr w:rsidR="0090460B" w:rsidRPr="003541B8" w:rsidSect="0076244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5111"/>
    <w:rsid w:val="00071B0D"/>
    <w:rsid w:val="000B7540"/>
    <w:rsid w:val="000C53BD"/>
    <w:rsid w:val="000D7304"/>
    <w:rsid w:val="000F6491"/>
    <w:rsid w:val="001026AE"/>
    <w:rsid w:val="001231A4"/>
    <w:rsid w:val="00140477"/>
    <w:rsid w:val="001441A5"/>
    <w:rsid w:val="00190BF7"/>
    <w:rsid w:val="001B3F49"/>
    <w:rsid w:val="002E1B34"/>
    <w:rsid w:val="0031201A"/>
    <w:rsid w:val="003227A3"/>
    <w:rsid w:val="003541B8"/>
    <w:rsid w:val="003A1403"/>
    <w:rsid w:val="003F4181"/>
    <w:rsid w:val="004043FB"/>
    <w:rsid w:val="004048DD"/>
    <w:rsid w:val="00405BB4"/>
    <w:rsid w:val="004B1BA5"/>
    <w:rsid w:val="004C1BA9"/>
    <w:rsid w:val="004D680E"/>
    <w:rsid w:val="00533641"/>
    <w:rsid w:val="00576A78"/>
    <w:rsid w:val="00587114"/>
    <w:rsid w:val="005D7A1C"/>
    <w:rsid w:val="006D330A"/>
    <w:rsid w:val="006D66FA"/>
    <w:rsid w:val="006E7FE8"/>
    <w:rsid w:val="00715DAD"/>
    <w:rsid w:val="0073284B"/>
    <w:rsid w:val="0076244B"/>
    <w:rsid w:val="00766C61"/>
    <w:rsid w:val="00773F85"/>
    <w:rsid w:val="007943E7"/>
    <w:rsid w:val="007E456E"/>
    <w:rsid w:val="0080406C"/>
    <w:rsid w:val="00831C8C"/>
    <w:rsid w:val="00875718"/>
    <w:rsid w:val="008A5A78"/>
    <w:rsid w:val="008C0FA9"/>
    <w:rsid w:val="00901497"/>
    <w:rsid w:val="0090460B"/>
    <w:rsid w:val="009C5A67"/>
    <w:rsid w:val="009F710E"/>
    <w:rsid w:val="00A96C81"/>
    <w:rsid w:val="00AF58C4"/>
    <w:rsid w:val="00B013E7"/>
    <w:rsid w:val="00B41CCC"/>
    <w:rsid w:val="00B56E5F"/>
    <w:rsid w:val="00B63BB7"/>
    <w:rsid w:val="00B8257D"/>
    <w:rsid w:val="00C6766E"/>
    <w:rsid w:val="00CC3703"/>
    <w:rsid w:val="00CD2270"/>
    <w:rsid w:val="00D47DBA"/>
    <w:rsid w:val="00D61FDE"/>
    <w:rsid w:val="00DB0354"/>
    <w:rsid w:val="00EA6DF0"/>
    <w:rsid w:val="00F2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50</cp:revision>
  <cp:lastPrinted>2018-11-12T03:58:00Z</cp:lastPrinted>
  <dcterms:created xsi:type="dcterms:W3CDTF">2018-04-19T09:05:00Z</dcterms:created>
  <dcterms:modified xsi:type="dcterms:W3CDTF">2019-01-11T05:51:00Z</dcterms:modified>
</cp:coreProperties>
</file>