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F9" w:rsidRPr="00C23728" w:rsidRDefault="003346F9" w:rsidP="003346F9">
      <w:pPr>
        <w:jc w:val="center"/>
        <w:rPr>
          <w:rFonts w:ascii="Arial" w:hAnsi="Arial" w:cs="Arial"/>
          <w:b/>
          <w:sz w:val="24"/>
          <w:szCs w:val="24"/>
        </w:rPr>
      </w:pPr>
      <w:r w:rsidRPr="00C23728">
        <w:rPr>
          <w:rFonts w:ascii="Arial" w:hAnsi="Arial" w:cs="Arial"/>
          <w:b/>
          <w:sz w:val="24"/>
          <w:szCs w:val="24"/>
        </w:rPr>
        <w:t>Совет Шегарского сельского поселения</w:t>
      </w:r>
    </w:p>
    <w:p w:rsidR="003346F9" w:rsidRPr="00C23728" w:rsidRDefault="003346F9" w:rsidP="003346F9">
      <w:pPr>
        <w:jc w:val="center"/>
        <w:rPr>
          <w:rFonts w:ascii="Arial" w:hAnsi="Arial" w:cs="Arial"/>
          <w:b/>
          <w:sz w:val="24"/>
          <w:szCs w:val="24"/>
        </w:rPr>
      </w:pPr>
      <w:r w:rsidRPr="00C23728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3346F9" w:rsidRPr="00C23728" w:rsidRDefault="003346F9" w:rsidP="003346F9">
      <w:pPr>
        <w:rPr>
          <w:rFonts w:ascii="Arial" w:hAnsi="Arial" w:cs="Arial"/>
          <w:b/>
          <w:sz w:val="24"/>
          <w:szCs w:val="24"/>
        </w:rPr>
      </w:pPr>
    </w:p>
    <w:p w:rsidR="003346F9" w:rsidRPr="00C23728" w:rsidRDefault="003346F9" w:rsidP="003346F9">
      <w:pPr>
        <w:jc w:val="center"/>
        <w:rPr>
          <w:rFonts w:ascii="Arial" w:hAnsi="Arial" w:cs="Arial"/>
          <w:b/>
          <w:sz w:val="24"/>
          <w:szCs w:val="24"/>
        </w:rPr>
      </w:pPr>
      <w:r w:rsidRPr="00C23728">
        <w:rPr>
          <w:rFonts w:ascii="Arial" w:hAnsi="Arial" w:cs="Arial"/>
          <w:b/>
          <w:sz w:val="24"/>
          <w:szCs w:val="24"/>
        </w:rPr>
        <w:t>РЕШЕНИЕ</w:t>
      </w:r>
    </w:p>
    <w:p w:rsidR="003346F9" w:rsidRPr="00C23728" w:rsidRDefault="003346F9" w:rsidP="003346F9">
      <w:pPr>
        <w:jc w:val="center"/>
        <w:rPr>
          <w:rFonts w:ascii="Arial" w:hAnsi="Arial" w:cs="Arial"/>
          <w:b/>
          <w:sz w:val="24"/>
          <w:szCs w:val="24"/>
        </w:rPr>
      </w:pPr>
    </w:p>
    <w:p w:rsidR="000248F6" w:rsidRPr="00C23728" w:rsidRDefault="000248F6" w:rsidP="003346F9">
      <w:pPr>
        <w:rPr>
          <w:rFonts w:ascii="Arial" w:hAnsi="Arial" w:cs="Arial"/>
          <w:sz w:val="24"/>
          <w:szCs w:val="24"/>
        </w:rPr>
      </w:pPr>
    </w:p>
    <w:p w:rsidR="003346F9" w:rsidRPr="00C23728" w:rsidRDefault="00850BF3" w:rsidP="003346F9">
      <w:pPr>
        <w:rPr>
          <w:rFonts w:ascii="Arial" w:hAnsi="Arial" w:cs="Arial"/>
          <w:sz w:val="24"/>
          <w:szCs w:val="24"/>
          <w:u w:val="single"/>
        </w:rPr>
      </w:pPr>
      <w:r w:rsidRPr="00C23728">
        <w:rPr>
          <w:rFonts w:ascii="Arial" w:hAnsi="Arial" w:cs="Arial"/>
          <w:sz w:val="24"/>
          <w:szCs w:val="24"/>
        </w:rPr>
        <w:t>20.09.2018</w:t>
      </w:r>
      <w:r w:rsidR="000248F6" w:rsidRPr="00C23728">
        <w:rPr>
          <w:rFonts w:ascii="Arial" w:hAnsi="Arial" w:cs="Arial"/>
          <w:sz w:val="24"/>
          <w:szCs w:val="24"/>
        </w:rPr>
        <w:t xml:space="preserve">         </w:t>
      </w:r>
      <w:r w:rsidR="003346F9" w:rsidRPr="00C2372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0248F6" w:rsidRPr="00C23728">
        <w:rPr>
          <w:rFonts w:ascii="Arial" w:hAnsi="Arial" w:cs="Arial"/>
          <w:sz w:val="24"/>
          <w:szCs w:val="24"/>
        </w:rPr>
        <w:t xml:space="preserve">                  </w:t>
      </w:r>
      <w:r w:rsidR="003346F9" w:rsidRPr="00C23728">
        <w:rPr>
          <w:rFonts w:ascii="Arial" w:hAnsi="Arial" w:cs="Arial"/>
          <w:sz w:val="24"/>
          <w:szCs w:val="24"/>
        </w:rPr>
        <w:t xml:space="preserve">  № </w:t>
      </w:r>
      <w:r w:rsidRPr="00C23728">
        <w:rPr>
          <w:rFonts w:ascii="Arial" w:hAnsi="Arial" w:cs="Arial"/>
          <w:sz w:val="24"/>
          <w:szCs w:val="24"/>
        </w:rPr>
        <w:t>39</w:t>
      </w:r>
    </w:p>
    <w:p w:rsidR="003346F9" w:rsidRPr="00C23728" w:rsidRDefault="003346F9" w:rsidP="003346F9">
      <w:pPr>
        <w:rPr>
          <w:rFonts w:ascii="Arial" w:eastAsia="Batang" w:hAnsi="Arial" w:cs="Arial"/>
          <w:sz w:val="24"/>
          <w:szCs w:val="24"/>
        </w:rPr>
      </w:pPr>
      <w:r w:rsidRPr="00C23728">
        <w:rPr>
          <w:rFonts w:ascii="Arial" w:eastAsia="Batang" w:hAnsi="Arial" w:cs="Arial"/>
          <w:sz w:val="24"/>
          <w:szCs w:val="24"/>
        </w:rPr>
        <w:t>с. Мельниково</w:t>
      </w:r>
    </w:p>
    <w:p w:rsidR="003346F9" w:rsidRPr="00C23728" w:rsidRDefault="003346F9" w:rsidP="003346F9">
      <w:pPr>
        <w:rPr>
          <w:rFonts w:ascii="Arial" w:eastAsia="Batang" w:hAnsi="Arial" w:cs="Arial"/>
          <w:sz w:val="24"/>
          <w:szCs w:val="24"/>
        </w:rPr>
      </w:pPr>
    </w:p>
    <w:p w:rsidR="003346F9" w:rsidRPr="00C23728" w:rsidRDefault="003346F9" w:rsidP="003346F9">
      <w:pPr>
        <w:ind w:right="-2"/>
        <w:rPr>
          <w:rFonts w:ascii="Arial" w:hAnsi="Arial" w:cs="Arial"/>
          <w:sz w:val="24"/>
          <w:szCs w:val="24"/>
        </w:rPr>
      </w:pPr>
    </w:p>
    <w:p w:rsidR="00E77B67" w:rsidRPr="00C23728" w:rsidRDefault="00E14B26" w:rsidP="00E77B67">
      <w:pPr>
        <w:ind w:right="-2"/>
        <w:rPr>
          <w:rFonts w:ascii="Arial" w:hAnsi="Arial" w:cs="Arial"/>
          <w:sz w:val="24"/>
          <w:szCs w:val="24"/>
        </w:rPr>
      </w:pPr>
      <w:r w:rsidRPr="00C23728">
        <w:rPr>
          <w:rFonts w:ascii="Arial" w:hAnsi="Arial" w:cs="Arial"/>
          <w:sz w:val="24"/>
          <w:szCs w:val="24"/>
        </w:rPr>
        <w:t xml:space="preserve">О внесении </w:t>
      </w:r>
      <w:r w:rsidR="00D349E5" w:rsidRPr="00C23728">
        <w:rPr>
          <w:rFonts w:ascii="Arial" w:hAnsi="Arial" w:cs="Arial"/>
          <w:sz w:val="24"/>
          <w:szCs w:val="24"/>
        </w:rPr>
        <w:t>изменений</w:t>
      </w:r>
      <w:r w:rsidR="006F5A65" w:rsidRPr="00C23728">
        <w:rPr>
          <w:rFonts w:ascii="Arial" w:hAnsi="Arial" w:cs="Arial"/>
          <w:sz w:val="24"/>
          <w:szCs w:val="24"/>
        </w:rPr>
        <w:t xml:space="preserve"> в </w:t>
      </w:r>
      <w:r w:rsidR="00E77B67" w:rsidRPr="00C23728">
        <w:rPr>
          <w:rFonts w:ascii="Arial" w:hAnsi="Arial" w:cs="Arial"/>
          <w:sz w:val="24"/>
          <w:szCs w:val="24"/>
        </w:rPr>
        <w:t>решение Совета Шегарского</w:t>
      </w:r>
    </w:p>
    <w:p w:rsidR="006F5A65" w:rsidRPr="00C23728" w:rsidRDefault="00E77B67" w:rsidP="00E77B67">
      <w:pPr>
        <w:ind w:right="-2"/>
        <w:rPr>
          <w:rFonts w:ascii="Arial" w:hAnsi="Arial" w:cs="Arial"/>
          <w:sz w:val="24"/>
          <w:szCs w:val="24"/>
        </w:rPr>
      </w:pPr>
      <w:r w:rsidRPr="00C23728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546A85" w:rsidRPr="00C23728">
        <w:rPr>
          <w:rFonts w:ascii="Arial" w:hAnsi="Arial" w:cs="Arial"/>
          <w:sz w:val="24"/>
          <w:szCs w:val="24"/>
        </w:rPr>
        <w:t>29.10.2015</w:t>
      </w:r>
      <w:r w:rsidRPr="00C23728">
        <w:rPr>
          <w:rFonts w:ascii="Arial" w:hAnsi="Arial" w:cs="Arial"/>
          <w:sz w:val="24"/>
          <w:szCs w:val="24"/>
        </w:rPr>
        <w:t xml:space="preserve"> № </w:t>
      </w:r>
      <w:r w:rsidR="009A2E81" w:rsidRPr="00C23728">
        <w:rPr>
          <w:rFonts w:ascii="Arial" w:hAnsi="Arial" w:cs="Arial"/>
          <w:sz w:val="24"/>
          <w:szCs w:val="24"/>
        </w:rPr>
        <w:t>1</w:t>
      </w:r>
      <w:r w:rsidR="00546A85" w:rsidRPr="00C23728">
        <w:rPr>
          <w:rFonts w:ascii="Arial" w:hAnsi="Arial" w:cs="Arial"/>
          <w:sz w:val="24"/>
          <w:szCs w:val="24"/>
        </w:rPr>
        <w:t>58</w:t>
      </w:r>
    </w:p>
    <w:p w:rsidR="006F5A65" w:rsidRPr="00C23728" w:rsidRDefault="006F5A65" w:rsidP="006F5A6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346F9" w:rsidRPr="00C23728" w:rsidRDefault="003346F9" w:rsidP="006F5A6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EB2186" w:rsidRPr="00C23728" w:rsidRDefault="006F5A65" w:rsidP="003346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23728">
        <w:rPr>
          <w:rFonts w:ascii="Arial" w:hAnsi="Arial" w:cs="Arial"/>
          <w:sz w:val="24"/>
          <w:szCs w:val="24"/>
        </w:rPr>
        <w:t xml:space="preserve">В </w:t>
      </w:r>
      <w:r w:rsidR="009F0362" w:rsidRPr="00C23728">
        <w:rPr>
          <w:rFonts w:ascii="Arial" w:hAnsi="Arial" w:cs="Arial"/>
          <w:sz w:val="24"/>
          <w:szCs w:val="24"/>
        </w:rPr>
        <w:t xml:space="preserve">целях приведения нормативного правового акта в соответствие с </w:t>
      </w:r>
      <w:r w:rsidR="00546A85" w:rsidRPr="00C23728">
        <w:rPr>
          <w:rFonts w:ascii="Arial" w:hAnsi="Arial" w:cs="Arial"/>
          <w:sz w:val="24"/>
          <w:szCs w:val="24"/>
        </w:rPr>
        <w:t xml:space="preserve">действующим законодательством </w:t>
      </w:r>
      <w:r w:rsidR="00915966" w:rsidRPr="00C23728">
        <w:rPr>
          <w:rFonts w:ascii="Arial" w:hAnsi="Arial" w:cs="Arial"/>
          <w:sz w:val="24"/>
          <w:szCs w:val="24"/>
        </w:rPr>
        <w:t>Российской Федерации</w:t>
      </w:r>
      <w:r w:rsidR="009F0362" w:rsidRPr="00C23728">
        <w:rPr>
          <w:rFonts w:ascii="Arial" w:hAnsi="Arial" w:cs="Arial"/>
          <w:sz w:val="24"/>
          <w:szCs w:val="24"/>
        </w:rPr>
        <w:t xml:space="preserve"> и в соответствии с протестом прокурора Шегарского района от </w:t>
      </w:r>
      <w:r w:rsidR="00546A85" w:rsidRPr="00C23728">
        <w:rPr>
          <w:rFonts w:ascii="Arial" w:hAnsi="Arial" w:cs="Arial"/>
          <w:sz w:val="24"/>
          <w:szCs w:val="24"/>
        </w:rPr>
        <w:t>11.07</w:t>
      </w:r>
      <w:r w:rsidR="009F0362" w:rsidRPr="00C23728">
        <w:rPr>
          <w:rFonts w:ascii="Arial" w:hAnsi="Arial" w:cs="Arial"/>
          <w:sz w:val="24"/>
          <w:szCs w:val="24"/>
        </w:rPr>
        <w:t xml:space="preserve">.2018 № </w:t>
      </w:r>
      <w:r w:rsidR="00546A85" w:rsidRPr="00C23728">
        <w:rPr>
          <w:rFonts w:ascii="Arial" w:hAnsi="Arial" w:cs="Arial"/>
          <w:sz w:val="24"/>
          <w:szCs w:val="24"/>
        </w:rPr>
        <w:t>20</w:t>
      </w:r>
      <w:r w:rsidR="009F0362" w:rsidRPr="00C23728">
        <w:rPr>
          <w:rFonts w:ascii="Arial" w:hAnsi="Arial" w:cs="Arial"/>
          <w:sz w:val="24"/>
          <w:szCs w:val="24"/>
        </w:rPr>
        <w:t>-</w:t>
      </w:r>
      <w:r w:rsidR="00546A85" w:rsidRPr="00C23728">
        <w:rPr>
          <w:rFonts w:ascii="Arial" w:hAnsi="Arial" w:cs="Arial"/>
          <w:sz w:val="24"/>
          <w:szCs w:val="24"/>
        </w:rPr>
        <w:t>20</w:t>
      </w:r>
      <w:r w:rsidR="009F0362" w:rsidRPr="00C23728">
        <w:rPr>
          <w:rFonts w:ascii="Arial" w:hAnsi="Arial" w:cs="Arial"/>
          <w:sz w:val="24"/>
          <w:szCs w:val="24"/>
        </w:rPr>
        <w:t>18</w:t>
      </w:r>
    </w:p>
    <w:p w:rsidR="00EB2186" w:rsidRPr="00C23728" w:rsidRDefault="00EB2186" w:rsidP="00EB218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6F5A65" w:rsidRPr="00C23728" w:rsidRDefault="003346F9" w:rsidP="00E40BB7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C23728">
        <w:rPr>
          <w:rFonts w:ascii="Arial" w:hAnsi="Arial" w:cs="Arial"/>
          <w:sz w:val="24"/>
          <w:szCs w:val="24"/>
        </w:rPr>
        <w:t xml:space="preserve">СОВЕТ ШЕГАРСКОГО СЕЛЬСКОГО ПОСЕЛЕНИЯ </w:t>
      </w:r>
      <w:r w:rsidR="006F5A65" w:rsidRPr="00C23728">
        <w:rPr>
          <w:rFonts w:ascii="Arial" w:hAnsi="Arial" w:cs="Arial"/>
          <w:sz w:val="24"/>
          <w:szCs w:val="24"/>
        </w:rPr>
        <w:t>РЕШИЛ:</w:t>
      </w:r>
    </w:p>
    <w:p w:rsidR="006F5A65" w:rsidRPr="00C23728" w:rsidRDefault="006F5A65" w:rsidP="006F5A65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71205" w:rsidRPr="00C23728" w:rsidRDefault="00546A85" w:rsidP="00546A85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3728">
        <w:rPr>
          <w:rFonts w:ascii="Arial" w:hAnsi="Arial" w:cs="Arial"/>
          <w:sz w:val="24"/>
          <w:szCs w:val="24"/>
        </w:rPr>
        <w:t xml:space="preserve">1. </w:t>
      </w:r>
      <w:r w:rsidR="00D349E5" w:rsidRPr="00C23728">
        <w:rPr>
          <w:rFonts w:ascii="Arial" w:hAnsi="Arial" w:cs="Arial"/>
          <w:sz w:val="24"/>
          <w:szCs w:val="24"/>
        </w:rPr>
        <w:t xml:space="preserve">Внести </w:t>
      </w:r>
      <w:r w:rsidR="00E77B67" w:rsidRPr="00C23728">
        <w:rPr>
          <w:rFonts w:ascii="Arial" w:hAnsi="Arial" w:cs="Arial"/>
          <w:sz w:val="24"/>
          <w:szCs w:val="24"/>
        </w:rPr>
        <w:t xml:space="preserve">в </w:t>
      </w:r>
      <w:r w:rsidR="0049338C">
        <w:rPr>
          <w:rFonts w:ascii="Arial" w:hAnsi="Arial" w:cs="Arial"/>
          <w:sz w:val="24"/>
          <w:szCs w:val="24"/>
        </w:rPr>
        <w:t xml:space="preserve">Порядок </w:t>
      </w:r>
      <w:r w:rsidR="0049338C" w:rsidRPr="00C23728">
        <w:rPr>
          <w:rFonts w:ascii="Arial" w:hAnsi="Arial" w:cs="Arial"/>
          <w:sz w:val="24"/>
          <w:szCs w:val="24"/>
        </w:rPr>
        <w:t>проведения работ в зоне зеленых насаждений на территории Шегарского сельского поселения</w:t>
      </w:r>
      <w:r w:rsidR="0049338C">
        <w:rPr>
          <w:rFonts w:ascii="Arial" w:hAnsi="Arial" w:cs="Arial"/>
          <w:sz w:val="24"/>
          <w:szCs w:val="24"/>
        </w:rPr>
        <w:t xml:space="preserve">, утвержденный </w:t>
      </w:r>
      <w:r w:rsidR="00D15F70" w:rsidRPr="00C23728">
        <w:rPr>
          <w:rFonts w:ascii="Arial" w:hAnsi="Arial" w:cs="Arial"/>
          <w:sz w:val="24"/>
          <w:szCs w:val="24"/>
        </w:rPr>
        <w:t>решение</w:t>
      </w:r>
      <w:r w:rsidR="0049338C">
        <w:rPr>
          <w:rFonts w:ascii="Arial" w:hAnsi="Arial" w:cs="Arial"/>
          <w:sz w:val="24"/>
          <w:szCs w:val="24"/>
        </w:rPr>
        <w:t>м</w:t>
      </w:r>
      <w:r w:rsidR="00E77B67" w:rsidRPr="00C23728">
        <w:rPr>
          <w:rFonts w:ascii="Arial" w:hAnsi="Arial" w:cs="Arial"/>
          <w:sz w:val="24"/>
          <w:szCs w:val="24"/>
        </w:rPr>
        <w:t xml:space="preserve"> Совета Шегарского сельского поселения </w:t>
      </w:r>
      <w:r w:rsidR="00671205" w:rsidRPr="00C23728">
        <w:rPr>
          <w:rFonts w:ascii="Arial" w:hAnsi="Arial" w:cs="Arial"/>
          <w:sz w:val="24"/>
          <w:szCs w:val="24"/>
        </w:rPr>
        <w:t xml:space="preserve">от </w:t>
      </w:r>
      <w:r w:rsidRPr="00C23728">
        <w:rPr>
          <w:rFonts w:ascii="Arial" w:hAnsi="Arial" w:cs="Arial"/>
          <w:sz w:val="24"/>
          <w:szCs w:val="24"/>
        </w:rPr>
        <w:t>29 октября</w:t>
      </w:r>
      <w:r w:rsidR="00671205" w:rsidRPr="00C23728">
        <w:rPr>
          <w:rFonts w:ascii="Arial" w:hAnsi="Arial" w:cs="Arial"/>
          <w:sz w:val="24"/>
          <w:szCs w:val="24"/>
        </w:rPr>
        <w:t xml:space="preserve"> 201</w:t>
      </w:r>
      <w:r w:rsidRPr="00C23728">
        <w:rPr>
          <w:rFonts w:ascii="Arial" w:hAnsi="Arial" w:cs="Arial"/>
          <w:sz w:val="24"/>
          <w:szCs w:val="24"/>
        </w:rPr>
        <w:t>5</w:t>
      </w:r>
      <w:r w:rsidR="00671205" w:rsidRPr="00C23728">
        <w:rPr>
          <w:rFonts w:ascii="Arial" w:hAnsi="Arial" w:cs="Arial"/>
          <w:sz w:val="24"/>
          <w:szCs w:val="24"/>
        </w:rPr>
        <w:t xml:space="preserve"> года № </w:t>
      </w:r>
      <w:r w:rsidRPr="00C23728">
        <w:rPr>
          <w:rFonts w:ascii="Arial" w:hAnsi="Arial" w:cs="Arial"/>
          <w:sz w:val="24"/>
          <w:szCs w:val="24"/>
        </w:rPr>
        <w:t>158</w:t>
      </w:r>
      <w:r w:rsidR="009F0362" w:rsidRPr="00C23728">
        <w:rPr>
          <w:rFonts w:ascii="Arial" w:hAnsi="Arial" w:cs="Arial"/>
          <w:sz w:val="24"/>
          <w:szCs w:val="24"/>
        </w:rPr>
        <w:t>,</w:t>
      </w:r>
      <w:r w:rsidR="00671205" w:rsidRPr="00C2372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8452B" w:rsidRPr="00C23728" w:rsidRDefault="00671205" w:rsidP="00546A8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3728">
        <w:rPr>
          <w:rFonts w:ascii="Arial" w:hAnsi="Arial" w:cs="Arial"/>
          <w:sz w:val="24"/>
          <w:szCs w:val="24"/>
        </w:rPr>
        <w:t>1)</w:t>
      </w:r>
      <w:r w:rsidR="00E77B67" w:rsidRPr="00C23728">
        <w:rPr>
          <w:rFonts w:ascii="Arial" w:hAnsi="Arial" w:cs="Arial"/>
          <w:sz w:val="24"/>
          <w:szCs w:val="24"/>
        </w:rPr>
        <w:t xml:space="preserve"> </w:t>
      </w:r>
      <w:r w:rsidR="00546A85" w:rsidRPr="00C23728">
        <w:rPr>
          <w:rFonts w:ascii="Arial" w:hAnsi="Arial" w:cs="Arial"/>
          <w:sz w:val="24"/>
          <w:szCs w:val="24"/>
        </w:rPr>
        <w:t>в пункте 2</w:t>
      </w:r>
      <w:r w:rsidR="00D15F70" w:rsidRPr="00C23728">
        <w:rPr>
          <w:rFonts w:ascii="Arial" w:hAnsi="Arial" w:cs="Arial"/>
          <w:sz w:val="24"/>
          <w:szCs w:val="24"/>
        </w:rPr>
        <w:t xml:space="preserve"> </w:t>
      </w:r>
      <w:r w:rsidR="00546A85" w:rsidRPr="00C23728">
        <w:rPr>
          <w:rFonts w:ascii="Arial" w:hAnsi="Arial" w:cs="Arial"/>
          <w:sz w:val="24"/>
          <w:szCs w:val="24"/>
        </w:rPr>
        <w:t>слова «и взимания платежей за повреждение и снос зеленых насаждений» исключить</w:t>
      </w:r>
      <w:r w:rsidR="0058452B" w:rsidRPr="00C2372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9C7469" w:rsidRPr="00C23728" w:rsidRDefault="0058452B" w:rsidP="00546A85">
      <w:pPr>
        <w:pStyle w:val="ConsPlusNormal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C23728">
        <w:rPr>
          <w:rFonts w:ascii="Arial" w:hAnsi="Arial" w:cs="Arial"/>
          <w:sz w:val="24"/>
          <w:szCs w:val="24"/>
          <w:shd w:val="clear" w:color="auto" w:fill="FFFFFF"/>
        </w:rPr>
        <w:t xml:space="preserve">2) </w:t>
      </w:r>
      <w:r w:rsidR="00671205" w:rsidRPr="00C23728">
        <w:rPr>
          <w:rFonts w:ascii="Arial" w:hAnsi="Arial" w:cs="Arial"/>
          <w:sz w:val="24"/>
          <w:szCs w:val="24"/>
        </w:rPr>
        <w:t xml:space="preserve"> </w:t>
      </w:r>
      <w:r w:rsidR="009C7469" w:rsidRPr="00C23728">
        <w:rPr>
          <w:rFonts w:ascii="Arial" w:hAnsi="Arial" w:cs="Arial"/>
          <w:sz w:val="24"/>
          <w:szCs w:val="24"/>
        </w:rPr>
        <w:t>пункт</w:t>
      </w:r>
      <w:r w:rsidR="00546A85" w:rsidRPr="00C23728">
        <w:rPr>
          <w:rFonts w:ascii="Arial" w:hAnsi="Arial" w:cs="Arial"/>
          <w:sz w:val="24"/>
          <w:szCs w:val="24"/>
        </w:rPr>
        <w:t xml:space="preserve">ы </w:t>
      </w:r>
      <w:r w:rsidR="009C7469" w:rsidRPr="00C23728">
        <w:rPr>
          <w:rFonts w:ascii="Arial" w:hAnsi="Arial" w:cs="Arial"/>
          <w:sz w:val="24"/>
          <w:szCs w:val="24"/>
        </w:rPr>
        <w:t xml:space="preserve"> </w:t>
      </w:r>
      <w:r w:rsidR="0049338C">
        <w:rPr>
          <w:rFonts w:ascii="Arial" w:hAnsi="Arial" w:cs="Arial"/>
          <w:sz w:val="24"/>
          <w:szCs w:val="24"/>
        </w:rPr>
        <w:t xml:space="preserve">4, 5, </w:t>
      </w:r>
      <w:r w:rsidR="00546A85" w:rsidRPr="00C23728">
        <w:rPr>
          <w:rFonts w:ascii="Arial" w:hAnsi="Arial" w:cs="Arial"/>
          <w:sz w:val="24"/>
          <w:szCs w:val="24"/>
        </w:rPr>
        <w:t xml:space="preserve"> 10 исключить.</w:t>
      </w:r>
    </w:p>
    <w:p w:rsidR="00AC2685" w:rsidRDefault="0049338C" w:rsidP="0049338C">
      <w:pPr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 xml:space="preserve">2. </w:t>
      </w:r>
      <w:r w:rsidR="008E2104" w:rsidRPr="00C23728">
        <w:rPr>
          <w:rStyle w:val="blk"/>
          <w:rFonts w:ascii="Arial" w:hAnsi="Arial" w:cs="Arial"/>
          <w:sz w:val="24"/>
          <w:szCs w:val="24"/>
        </w:rPr>
        <w:t xml:space="preserve"> </w:t>
      </w:r>
      <w:r>
        <w:rPr>
          <w:rStyle w:val="blk"/>
          <w:rFonts w:ascii="Arial" w:hAnsi="Arial" w:cs="Arial"/>
          <w:sz w:val="24"/>
          <w:szCs w:val="24"/>
        </w:rPr>
        <w:t>П</w:t>
      </w:r>
      <w:r w:rsidR="00546A85" w:rsidRPr="00C23728">
        <w:rPr>
          <w:rStyle w:val="blk"/>
          <w:rFonts w:ascii="Arial" w:hAnsi="Arial" w:cs="Arial"/>
          <w:sz w:val="24"/>
          <w:szCs w:val="24"/>
        </w:rPr>
        <w:t>риложения 2,</w:t>
      </w:r>
      <w:r w:rsidR="00D15F70" w:rsidRPr="00C23728">
        <w:rPr>
          <w:rStyle w:val="blk"/>
          <w:rFonts w:ascii="Arial" w:hAnsi="Arial" w:cs="Arial"/>
          <w:sz w:val="24"/>
          <w:szCs w:val="24"/>
        </w:rPr>
        <w:t xml:space="preserve"> </w:t>
      </w:r>
      <w:r>
        <w:rPr>
          <w:rStyle w:val="blk"/>
          <w:rFonts w:ascii="Arial" w:hAnsi="Arial" w:cs="Arial"/>
          <w:sz w:val="24"/>
          <w:szCs w:val="24"/>
        </w:rPr>
        <w:t xml:space="preserve">решения </w:t>
      </w:r>
      <w:r w:rsidRPr="00C23728">
        <w:rPr>
          <w:rFonts w:ascii="Arial" w:hAnsi="Arial" w:cs="Arial"/>
          <w:sz w:val="24"/>
          <w:szCs w:val="24"/>
        </w:rPr>
        <w:t>Совета Шегарского сельского поселения от 29 октября 2015 года № 158</w:t>
      </w:r>
      <w:r>
        <w:rPr>
          <w:rFonts w:ascii="Arial" w:hAnsi="Arial" w:cs="Arial"/>
          <w:sz w:val="24"/>
          <w:szCs w:val="24"/>
        </w:rPr>
        <w:t xml:space="preserve">, изложить в новой редакции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1 к настоящему решению</w:t>
      </w:r>
      <w:r w:rsidR="00D15F70" w:rsidRPr="00C23728">
        <w:rPr>
          <w:rStyle w:val="blk"/>
          <w:rFonts w:ascii="Arial" w:hAnsi="Arial" w:cs="Arial"/>
          <w:sz w:val="24"/>
          <w:szCs w:val="24"/>
        </w:rPr>
        <w:t>.</w:t>
      </w:r>
    </w:p>
    <w:p w:rsidR="0049338C" w:rsidRPr="00C23728" w:rsidRDefault="0049338C" w:rsidP="0049338C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blk"/>
          <w:rFonts w:ascii="Arial" w:hAnsi="Arial" w:cs="Arial"/>
          <w:sz w:val="24"/>
          <w:szCs w:val="24"/>
        </w:rPr>
        <w:t xml:space="preserve">3. </w:t>
      </w:r>
      <w:r>
        <w:rPr>
          <w:rStyle w:val="blk"/>
          <w:rFonts w:ascii="Arial" w:hAnsi="Arial" w:cs="Arial"/>
          <w:sz w:val="24"/>
          <w:szCs w:val="24"/>
        </w:rPr>
        <w:t>П</w:t>
      </w:r>
      <w:r>
        <w:rPr>
          <w:rStyle w:val="blk"/>
          <w:rFonts w:ascii="Arial" w:hAnsi="Arial" w:cs="Arial"/>
          <w:sz w:val="24"/>
          <w:szCs w:val="24"/>
        </w:rPr>
        <w:t>риложения 4</w:t>
      </w:r>
      <w:r w:rsidRPr="00C23728">
        <w:rPr>
          <w:rStyle w:val="blk"/>
          <w:rFonts w:ascii="Arial" w:hAnsi="Arial" w:cs="Arial"/>
          <w:sz w:val="24"/>
          <w:szCs w:val="24"/>
        </w:rPr>
        <w:t xml:space="preserve">, </w:t>
      </w:r>
      <w:r>
        <w:rPr>
          <w:rStyle w:val="blk"/>
          <w:rFonts w:ascii="Arial" w:hAnsi="Arial" w:cs="Arial"/>
          <w:sz w:val="24"/>
          <w:szCs w:val="24"/>
        </w:rPr>
        <w:t xml:space="preserve">решения </w:t>
      </w:r>
      <w:r w:rsidRPr="00C23728">
        <w:rPr>
          <w:rFonts w:ascii="Arial" w:hAnsi="Arial" w:cs="Arial"/>
          <w:sz w:val="24"/>
          <w:szCs w:val="24"/>
        </w:rPr>
        <w:t>Совета Шегарского сельского поселения от 29 октября 2015 года № 158</w:t>
      </w:r>
      <w:r>
        <w:rPr>
          <w:rFonts w:ascii="Arial" w:hAnsi="Arial" w:cs="Arial"/>
          <w:sz w:val="24"/>
          <w:szCs w:val="24"/>
        </w:rPr>
        <w:t xml:space="preserve"> исключить.</w:t>
      </w:r>
    </w:p>
    <w:p w:rsidR="00AB24C5" w:rsidRPr="00C23728" w:rsidRDefault="0049338C" w:rsidP="00AB24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B24C5" w:rsidRPr="00C23728">
        <w:rPr>
          <w:rFonts w:ascii="Arial" w:hAnsi="Arial" w:cs="Arial"/>
          <w:sz w:val="24"/>
          <w:szCs w:val="24"/>
        </w:rPr>
        <w:t xml:space="preserve">. Обнародовать настоящее решение в установленном Уставом Шегарского сельского поселения порядке и разместить на официальном сайте Администрации Шегарского сельского поселения в сети «Интернет» по адресу: </w:t>
      </w:r>
      <w:r w:rsidR="00AB24C5" w:rsidRPr="00C23728">
        <w:rPr>
          <w:rFonts w:ascii="Arial" w:hAnsi="Arial" w:cs="Arial"/>
          <w:sz w:val="24"/>
          <w:szCs w:val="24"/>
          <w:u w:val="single"/>
        </w:rPr>
        <w:t>http://www.shegsp.tomskinvest.ru.</w:t>
      </w:r>
    </w:p>
    <w:p w:rsidR="00AB24C5" w:rsidRPr="00C23728" w:rsidRDefault="0049338C" w:rsidP="00AB24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24C5" w:rsidRPr="00C23728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proofErr w:type="gramStart"/>
      <w:r w:rsidR="00AB24C5" w:rsidRPr="00C23728">
        <w:rPr>
          <w:rFonts w:ascii="Arial" w:hAnsi="Arial" w:cs="Arial"/>
          <w:sz w:val="24"/>
          <w:szCs w:val="24"/>
        </w:rPr>
        <w:t>с даты обнародования</w:t>
      </w:r>
      <w:proofErr w:type="gramEnd"/>
      <w:r w:rsidR="00AB24C5" w:rsidRPr="00C23728">
        <w:rPr>
          <w:rFonts w:ascii="Arial" w:hAnsi="Arial" w:cs="Arial"/>
          <w:sz w:val="24"/>
          <w:szCs w:val="24"/>
        </w:rPr>
        <w:t>.</w:t>
      </w:r>
    </w:p>
    <w:p w:rsidR="00AB24C5" w:rsidRPr="00C23728" w:rsidRDefault="0049338C" w:rsidP="00AB24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24C5" w:rsidRPr="00C237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B24C5" w:rsidRPr="00C23728">
        <w:rPr>
          <w:rFonts w:ascii="Arial" w:hAnsi="Arial" w:cs="Arial"/>
          <w:sz w:val="24"/>
          <w:szCs w:val="24"/>
        </w:rPr>
        <w:t>Контроль за</w:t>
      </w:r>
      <w:proofErr w:type="gramEnd"/>
      <w:r w:rsidR="00AB24C5" w:rsidRPr="00C2372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Шегарского сельского поселения.</w:t>
      </w:r>
    </w:p>
    <w:p w:rsidR="000248F6" w:rsidRPr="00C23728" w:rsidRDefault="000248F6" w:rsidP="00A47F3E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0248F6" w:rsidRPr="00C23728" w:rsidRDefault="000248F6" w:rsidP="00A47F3E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0248F6" w:rsidRPr="00C23728" w:rsidRDefault="000248F6" w:rsidP="00A47F3E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AB24C5" w:rsidRPr="00C23728" w:rsidRDefault="00AB24C5" w:rsidP="00A47F3E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3346F9" w:rsidRPr="00C23728" w:rsidRDefault="003346F9" w:rsidP="00334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3728">
        <w:rPr>
          <w:rFonts w:ascii="Arial" w:hAnsi="Arial" w:cs="Arial"/>
          <w:sz w:val="24"/>
          <w:szCs w:val="24"/>
        </w:rPr>
        <w:t xml:space="preserve">Председатель Совета Шегарского </w:t>
      </w:r>
    </w:p>
    <w:p w:rsidR="003346F9" w:rsidRPr="00C23728" w:rsidRDefault="003346F9" w:rsidP="00334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3728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  <w:r w:rsidR="007D67B6" w:rsidRPr="00C23728">
        <w:rPr>
          <w:rFonts w:ascii="Arial" w:hAnsi="Arial" w:cs="Arial"/>
          <w:sz w:val="24"/>
          <w:szCs w:val="24"/>
        </w:rPr>
        <w:t xml:space="preserve">                </w:t>
      </w:r>
      <w:r w:rsidR="00D15F70" w:rsidRPr="00C23728">
        <w:rPr>
          <w:rFonts w:ascii="Arial" w:hAnsi="Arial" w:cs="Arial"/>
          <w:sz w:val="24"/>
          <w:szCs w:val="24"/>
        </w:rPr>
        <w:t>Р. Ю. Ильин</w:t>
      </w:r>
    </w:p>
    <w:p w:rsidR="003346F9" w:rsidRPr="00C23728" w:rsidRDefault="003346F9" w:rsidP="00334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248F6" w:rsidRPr="00C23728" w:rsidRDefault="000248F6" w:rsidP="00334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346F9" w:rsidRPr="00C23728" w:rsidRDefault="003346F9" w:rsidP="003346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23728">
        <w:rPr>
          <w:rFonts w:ascii="Arial" w:hAnsi="Arial" w:cs="Arial"/>
          <w:sz w:val="24"/>
          <w:szCs w:val="24"/>
        </w:rPr>
        <w:t xml:space="preserve">Глава Шегарского </w:t>
      </w:r>
    </w:p>
    <w:p w:rsidR="00514091" w:rsidRPr="00C23728" w:rsidRDefault="003346F9" w:rsidP="003346F9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23728">
        <w:rPr>
          <w:rFonts w:ascii="Arial" w:hAnsi="Arial" w:cs="Arial"/>
          <w:sz w:val="24"/>
          <w:szCs w:val="24"/>
        </w:rPr>
        <w:t>сельского поселения</w:t>
      </w:r>
      <w:r w:rsidRPr="00C23728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 w:rsidR="007D67B6" w:rsidRPr="00C23728">
        <w:rPr>
          <w:rFonts w:ascii="Arial" w:hAnsi="Arial" w:cs="Arial"/>
          <w:sz w:val="24"/>
          <w:szCs w:val="24"/>
        </w:rPr>
        <w:t xml:space="preserve">          </w:t>
      </w:r>
      <w:r w:rsidR="00C23728">
        <w:rPr>
          <w:rFonts w:ascii="Arial" w:hAnsi="Arial" w:cs="Arial"/>
          <w:sz w:val="24"/>
          <w:szCs w:val="24"/>
        </w:rPr>
        <w:t xml:space="preserve"> </w:t>
      </w:r>
      <w:r w:rsidRPr="00C23728">
        <w:rPr>
          <w:rFonts w:ascii="Arial" w:hAnsi="Arial" w:cs="Arial"/>
          <w:sz w:val="24"/>
          <w:szCs w:val="24"/>
        </w:rPr>
        <w:t>И. Н. Кондрухов</w:t>
      </w:r>
    </w:p>
    <w:p w:rsidR="00514091" w:rsidRPr="00C23728" w:rsidRDefault="00514091" w:rsidP="006F5A65">
      <w:pPr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171E6" w:rsidRPr="00C23728" w:rsidRDefault="007171E6" w:rsidP="001471C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171E6" w:rsidRPr="00C23728" w:rsidRDefault="007171E6" w:rsidP="001471C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171E6" w:rsidRPr="00C23728" w:rsidRDefault="007171E6" w:rsidP="001471C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171E6" w:rsidRPr="00C23728" w:rsidRDefault="007171E6" w:rsidP="001471C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171E6" w:rsidRPr="00C23728" w:rsidRDefault="007171E6" w:rsidP="001471C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171E6" w:rsidRPr="00C23728" w:rsidRDefault="007171E6" w:rsidP="001471C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7171E6" w:rsidRPr="00C23728" w:rsidRDefault="007171E6" w:rsidP="001471C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C336F2" w:rsidRPr="00C23728" w:rsidRDefault="00C336F2" w:rsidP="001471C5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49338C" w:rsidRPr="00545422" w:rsidRDefault="0049338C" w:rsidP="0049338C">
      <w:pPr>
        <w:autoSpaceDE w:val="0"/>
        <w:autoSpaceDN w:val="0"/>
        <w:adjustRightInd w:val="0"/>
        <w:ind w:right="-2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49338C" w:rsidRDefault="0049338C" w:rsidP="0049338C">
      <w:pPr>
        <w:autoSpaceDE w:val="0"/>
        <w:autoSpaceDN w:val="0"/>
        <w:adjustRightInd w:val="0"/>
        <w:ind w:right="-2"/>
        <w:jc w:val="right"/>
        <w:outlineLvl w:val="0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№1</w:t>
      </w:r>
      <w:bookmarkStart w:id="0" w:name="_GoBack"/>
      <w:bookmarkEnd w:id="0"/>
    </w:p>
    <w:p w:rsidR="0049338C" w:rsidRPr="00545422" w:rsidRDefault="0049338C" w:rsidP="0049338C">
      <w:pPr>
        <w:autoSpaceDE w:val="0"/>
        <w:autoSpaceDN w:val="0"/>
        <w:adjustRightInd w:val="0"/>
        <w:ind w:right="-2"/>
        <w:jc w:val="right"/>
        <w:outlineLvl w:val="0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к  решению </w:t>
      </w:r>
    </w:p>
    <w:p w:rsidR="0049338C" w:rsidRDefault="0049338C" w:rsidP="0049338C">
      <w:pPr>
        <w:autoSpaceDE w:val="0"/>
        <w:autoSpaceDN w:val="0"/>
        <w:adjustRightInd w:val="0"/>
        <w:ind w:right="-2"/>
        <w:jc w:val="right"/>
        <w:outlineLvl w:val="0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Совета Шегарского сельского поселения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49338C" w:rsidRPr="00545422" w:rsidRDefault="0049338C" w:rsidP="0049338C">
      <w:pPr>
        <w:autoSpaceDE w:val="0"/>
        <w:autoSpaceDN w:val="0"/>
        <w:adjustRightInd w:val="0"/>
        <w:ind w:right="-2"/>
        <w:jc w:val="right"/>
        <w:outlineLvl w:val="0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20.09.2018</w:t>
      </w:r>
      <w:r w:rsidRPr="0054542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39</w:t>
      </w:r>
    </w:p>
    <w:p w:rsidR="0049338C" w:rsidRPr="00545422" w:rsidRDefault="0049338C" w:rsidP="0049338C">
      <w:pPr>
        <w:autoSpaceDE w:val="0"/>
        <w:autoSpaceDN w:val="0"/>
        <w:adjustRightInd w:val="0"/>
        <w:ind w:right="-2"/>
        <w:jc w:val="center"/>
        <w:outlineLvl w:val="0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АКТ</w:t>
      </w:r>
    </w:p>
    <w:p w:rsidR="0049338C" w:rsidRPr="00545422" w:rsidRDefault="0049338C" w:rsidP="0049338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ОБСЛЕДОВАНИЯ СОХРАНЕНИЯ (СНОСА), ПЕРЕСАДКИ</w:t>
      </w:r>
    </w:p>
    <w:p w:rsidR="0049338C" w:rsidRPr="00545422" w:rsidRDefault="0049338C" w:rsidP="0049338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ЗЕЛЕНЫХ НАСАЖДЕНИЙ И РАСЧЕТА РАЗМЕРА</w:t>
      </w:r>
    </w:p>
    <w:p w:rsidR="0049338C" w:rsidRPr="00545422" w:rsidRDefault="0049338C" w:rsidP="0049338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ИХ ВОССТАНОВИТЕЛЬНОЙ СТОИМОСТИ</w:t>
      </w:r>
    </w:p>
    <w:p w:rsidR="0049338C" w:rsidRPr="00545422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</w:p>
    <w:p w:rsidR="0049338C" w:rsidRPr="00545422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  С. Мельниково                                   «___» ____________ 20__ г.</w:t>
      </w:r>
    </w:p>
    <w:p w:rsidR="0049338C" w:rsidRPr="00545422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</w:p>
    <w:p w:rsidR="0049338C" w:rsidRPr="00545422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    Мы, нижеподписавшиеся:</w:t>
      </w:r>
    </w:p>
    <w:p w:rsidR="0049338C" w:rsidRPr="00545422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    1.  Председатель ландшафтной комиссии Администрации Шегарского сельского поселения ___________________</w:t>
      </w:r>
      <w:r>
        <w:rPr>
          <w:rFonts w:ascii="Arial" w:hAnsi="Arial" w:cs="Arial"/>
          <w:sz w:val="24"/>
          <w:szCs w:val="24"/>
        </w:rPr>
        <w:t>________</w:t>
      </w:r>
      <w:r w:rsidRPr="00545422">
        <w:rPr>
          <w:rFonts w:ascii="Arial" w:hAnsi="Arial" w:cs="Arial"/>
          <w:sz w:val="24"/>
          <w:szCs w:val="24"/>
        </w:rPr>
        <w:t>_________________________________</w:t>
      </w:r>
    </w:p>
    <w:p w:rsidR="0049338C" w:rsidRPr="00545422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                         (Ф.И.О., должность)</w:t>
      </w:r>
    </w:p>
    <w:p w:rsidR="0049338C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    2. Член ландшафтной комиссии 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54542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338C" w:rsidRPr="00545422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545422">
        <w:rPr>
          <w:rFonts w:ascii="Arial" w:hAnsi="Arial" w:cs="Arial"/>
          <w:sz w:val="24"/>
          <w:szCs w:val="24"/>
        </w:rPr>
        <w:t>(Ф.И.О., должность)</w:t>
      </w:r>
    </w:p>
    <w:p w:rsidR="0049338C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    3. Член ландшафтной комиссии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49338C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545422">
        <w:rPr>
          <w:rFonts w:ascii="Arial" w:hAnsi="Arial" w:cs="Arial"/>
          <w:sz w:val="24"/>
          <w:szCs w:val="24"/>
        </w:rPr>
        <w:t xml:space="preserve">                       </w:t>
      </w:r>
    </w:p>
    <w:p w:rsidR="0049338C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545422">
        <w:rPr>
          <w:rFonts w:ascii="Arial" w:hAnsi="Arial" w:cs="Arial"/>
          <w:sz w:val="24"/>
          <w:szCs w:val="24"/>
        </w:rPr>
        <w:t>(Ф.И.О., должность)</w:t>
      </w:r>
    </w:p>
    <w:p w:rsidR="0049338C" w:rsidRPr="00545422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произвели    обследование   зеленых   насаждений   и   иных  объектов</w:t>
      </w:r>
    </w:p>
    <w:p w:rsidR="0049338C" w:rsidRPr="00545422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благоустройства,  находящихся  в зоне  зеленых насаждений, по адресу:____________________________________________________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545422">
        <w:rPr>
          <w:rFonts w:ascii="Arial" w:hAnsi="Arial" w:cs="Arial"/>
          <w:sz w:val="24"/>
          <w:szCs w:val="24"/>
        </w:rPr>
        <w:t>,</w:t>
      </w:r>
    </w:p>
    <w:p w:rsidR="0049338C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вид зеленых насаждений 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545422">
        <w:rPr>
          <w:rFonts w:ascii="Arial" w:hAnsi="Arial" w:cs="Arial"/>
          <w:sz w:val="24"/>
          <w:szCs w:val="24"/>
        </w:rPr>
        <w:t>_,</w:t>
      </w:r>
    </w:p>
    <w:p w:rsidR="0049338C" w:rsidRPr="00545422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proofErr w:type="gramStart"/>
      <w:r w:rsidRPr="00545422">
        <w:rPr>
          <w:rFonts w:ascii="Arial" w:hAnsi="Arial" w:cs="Arial"/>
          <w:sz w:val="24"/>
          <w:szCs w:val="24"/>
        </w:rPr>
        <w:t>и решили:  согласно проекту (схеме,</w:t>
      </w:r>
      <w:r>
        <w:rPr>
          <w:rFonts w:ascii="Arial" w:hAnsi="Arial" w:cs="Arial"/>
          <w:sz w:val="24"/>
          <w:szCs w:val="24"/>
        </w:rPr>
        <w:t xml:space="preserve"> генплану) N __________ от</w:t>
      </w:r>
      <w:r w:rsidRPr="00545422">
        <w:rPr>
          <w:rFonts w:ascii="Arial" w:hAnsi="Arial" w:cs="Arial"/>
          <w:sz w:val="24"/>
          <w:szCs w:val="24"/>
        </w:rPr>
        <w:t>__________________, разработанному____________________________________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Pr="00545422">
        <w:rPr>
          <w:rFonts w:ascii="Arial" w:hAnsi="Arial" w:cs="Arial"/>
          <w:sz w:val="24"/>
          <w:szCs w:val="24"/>
        </w:rPr>
        <w:t>,в  зону  производства  работ  по строительству (размещение инженерных</w:t>
      </w:r>
      <w:proofErr w:type="gramEnd"/>
    </w:p>
    <w:p w:rsidR="0049338C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сетей) 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49338C" w:rsidRPr="00545422" w:rsidRDefault="0049338C" w:rsidP="0049338C">
      <w:pPr>
        <w:pStyle w:val="ConsPlusNonformat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попадают  следующие зеленые насаждения, иные объекты </w:t>
      </w:r>
      <w:proofErr w:type="spellStart"/>
      <w:r w:rsidRPr="00545422">
        <w:rPr>
          <w:rFonts w:ascii="Arial" w:hAnsi="Arial" w:cs="Arial"/>
          <w:sz w:val="24"/>
          <w:szCs w:val="24"/>
        </w:rPr>
        <w:t>благоустройства</w:t>
      </w:r>
      <w:proofErr w:type="gramStart"/>
      <w:r w:rsidRPr="00545422">
        <w:rPr>
          <w:rFonts w:ascii="Arial" w:hAnsi="Arial" w:cs="Arial"/>
          <w:sz w:val="24"/>
          <w:szCs w:val="24"/>
        </w:rPr>
        <w:t>,н</w:t>
      </w:r>
      <w:proofErr w:type="gramEnd"/>
      <w:r w:rsidRPr="00545422">
        <w:rPr>
          <w:rFonts w:ascii="Arial" w:hAnsi="Arial" w:cs="Arial"/>
          <w:sz w:val="24"/>
          <w:szCs w:val="24"/>
        </w:rPr>
        <w:t>аходящиеся</w:t>
      </w:r>
      <w:proofErr w:type="spellEnd"/>
      <w:r w:rsidRPr="00545422">
        <w:rPr>
          <w:rFonts w:ascii="Arial" w:hAnsi="Arial" w:cs="Arial"/>
          <w:sz w:val="24"/>
          <w:szCs w:val="24"/>
        </w:rPr>
        <w:t xml:space="preserve"> в зоне зеленых насаждений:</w:t>
      </w:r>
    </w:p>
    <w:tbl>
      <w:tblPr>
        <w:tblW w:w="7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350"/>
        <w:gridCol w:w="765"/>
        <w:gridCol w:w="720"/>
        <w:gridCol w:w="720"/>
        <w:gridCol w:w="720"/>
        <w:gridCol w:w="900"/>
        <w:gridCol w:w="900"/>
        <w:gridCol w:w="900"/>
      </w:tblGrid>
      <w:tr w:rsidR="0049338C" w:rsidRPr="00545422" w:rsidTr="0049338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r w:rsidRPr="00545422">
              <w:rPr>
                <w:sz w:val="24"/>
                <w:szCs w:val="24"/>
              </w:rPr>
              <w:t xml:space="preserve">N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r w:rsidRPr="00545422">
              <w:rPr>
                <w:sz w:val="24"/>
                <w:szCs w:val="24"/>
              </w:rPr>
              <w:t xml:space="preserve">Порода   </w:t>
            </w:r>
            <w:r w:rsidRPr="00545422">
              <w:rPr>
                <w:sz w:val="24"/>
                <w:szCs w:val="24"/>
              </w:rPr>
              <w:br/>
              <w:t>деревьев,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кустарн</w:t>
            </w:r>
            <w:proofErr w:type="gramStart"/>
            <w:r w:rsidRPr="00545422">
              <w:rPr>
                <w:sz w:val="24"/>
                <w:szCs w:val="24"/>
              </w:rPr>
              <w:t>и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proofErr w:type="gramEnd"/>
            <w:r w:rsidRPr="00545422">
              <w:rPr>
                <w:sz w:val="24"/>
                <w:szCs w:val="24"/>
              </w:rPr>
              <w:br/>
              <w:t xml:space="preserve">ков и    </w:t>
            </w:r>
            <w:r w:rsidRPr="00545422">
              <w:rPr>
                <w:sz w:val="24"/>
                <w:szCs w:val="24"/>
              </w:rPr>
              <w:br/>
              <w:t xml:space="preserve">иные </w:t>
            </w:r>
            <w:proofErr w:type="spellStart"/>
            <w:r w:rsidRPr="00545422">
              <w:rPr>
                <w:sz w:val="24"/>
                <w:szCs w:val="24"/>
              </w:rPr>
              <w:t>объ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екты</w:t>
            </w:r>
            <w:proofErr w:type="spellEnd"/>
            <w:r w:rsidRPr="00545422">
              <w:rPr>
                <w:sz w:val="24"/>
                <w:szCs w:val="24"/>
              </w:rPr>
              <w:t xml:space="preserve"> </w:t>
            </w:r>
            <w:proofErr w:type="spellStart"/>
            <w:r w:rsidRPr="00545422">
              <w:rPr>
                <w:sz w:val="24"/>
                <w:szCs w:val="24"/>
              </w:rPr>
              <w:t>бла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гоустрой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ства</w:t>
            </w:r>
            <w:proofErr w:type="spellEnd"/>
            <w:r w:rsidRPr="00545422">
              <w:rPr>
                <w:sz w:val="24"/>
                <w:szCs w:val="24"/>
              </w:rPr>
              <w:t>, на-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ходящиеся</w:t>
            </w:r>
            <w:proofErr w:type="spellEnd"/>
            <w:r w:rsidRPr="00545422">
              <w:rPr>
                <w:sz w:val="24"/>
                <w:szCs w:val="24"/>
              </w:rPr>
              <w:br/>
              <w:t xml:space="preserve">в зоне   </w:t>
            </w:r>
            <w:r w:rsidRPr="00545422">
              <w:rPr>
                <w:sz w:val="24"/>
                <w:szCs w:val="24"/>
              </w:rPr>
              <w:br/>
              <w:t xml:space="preserve">зеленых  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насажде</w:t>
            </w:r>
            <w:proofErr w:type="spellEnd"/>
            <w:r w:rsidRPr="00545422">
              <w:rPr>
                <w:sz w:val="24"/>
                <w:szCs w:val="24"/>
              </w:rPr>
              <w:t xml:space="preserve">- 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ний</w:t>
            </w:r>
            <w:proofErr w:type="spellEnd"/>
            <w:r w:rsidRPr="0054542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r w:rsidRPr="00545422">
              <w:rPr>
                <w:sz w:val="24"/>
                <w:szCs w:val="24"/>
              </w:rPr>
              <w:t xml:space="preserve">Диаметр  </w:t>
            </w:r>
            <w:r w:rsidRPr="00545422">
              <w:rPr>
                <w:sz w:val="24"/>
                <w:szCs w:val="24"/>
              </w:rPr>
              <w:br/>
              <w:t>деревьев,</w:t>
            </w:r>
            <w:r w:rsidRPr="00545422">
              <w:rPr>
                <w:sz w:val="24"/>
                <w:szCs w:val="24"/>
              </w:rPr>
              <w:br/>
              <w:t xml:space="preserve">возраст  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кустарн</w:t>
            </w:r>
            <w:proofErr w:type="gramStart"/>
            <w:r w:rsidRPr="00545422">
              <w:rPr>
                <w:sz w:val="24"/>
                <w:szCs w:val="24"/>
              </w:rPr>
              <w:t>и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proofErr w:type="gramEnd"/>
            <w:r w:rsidRPr="00545422">
              <w:rPr>
                <w:sz w:val="24"/>
                <w:szCs w:val="24"/>
              </w:rPr>
              <w:br/>
              <w:t xml:space="preserve">ков      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r w:rsidRPr="00545422">
              <w:rPr>
                <w:sz w:val="24"/>
                <w:szCs w:val="24"/>
              </w:rPr>
              <w:t xml:space="preserve">Количество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45422">
              <w:rPr>
                <w:sz w:val="24"/>
                <w:szCs w:val="24"/>
              </w:rPr>
              <w:t>Коэфф</w:t>
            </w:r>
            <w:proofErr w:type="gramStart"/>
            <w:r w:rsidRPr="00545422">
              <w:rPr>
                <w:sz w:val="24"/>
                <w:szCs w:val="24"/>
              </w:rPr>
              <w:t>и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proofErr w:type="gramEnd"/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циент</w:t>
            </w:r>
            <w:proofErr w:type="spellEnd"/>
            <w:r w:rsidRPr="00545422">
              <w:rPr>
                <w:sz w:val="24"/>
                <w:szCs w:val="24"/>
              </w:rPr>
              <w:t xml:space="preserve">  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стои</w:t>
            </w:r>
            <w:proofErr w:type="spellEnd"/>
            <w:r w:rsidRPr="00545422">
              <w:rPr>
                <w:sz w:val="24"/>
                <w:szCs w:val="24"/>
              </w:rPr>
              <w:t xml:space="preserve">-  </w:t>
            </w:r>
            <w:r w:rsidRPr="00545422">
              <w:rPr>
                <w:sz w:val="24"/>
                <w:szCs w:val="24"/>
              </w:rPr>
              <w:br/>
              <w:t xml:space="preserve">мости  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деревь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r w:rsidRPr="00545422">
              <w:rPr>
                <w:sz w:val="24"/>
                <w:szCs w:val="24"/>
              </w:rPr>
              <w:br/>
              <w:t xml:space="preserve">ев &lt;*&gt;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45422">
              <w:rPr>
                <w:sz w:val="24"/>
                <w:szCs w:val="24"/>
              </w:rPr>
              <w:t>Коэфф</w:t>
            </w:r>
            <w:proofErr w:type="gramStart"/>
            <w:r w:rsidRPr="00545422">
              <w:rPr>
                <w:sz w:val="24"/>
                <w:szCs w:val="24"/>
              </w:rPr>
              <w:t>и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proofErr w:type="gramEnd"/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циент</w:t>
            </w:r>
            <w:proofErr w:type="spellEnd"/>
            <w:r w:rsidRPr="00545422">
              <w:rPr>
                <w:sz w:val="24"/>
                <w:szCs w:val="24"/>
              </w:rPr>
              <w:t xml:space="preserve">  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стои</w:t>
            </w:r>
            <w:proofErr w:type="spellEnd"/>
            <w:r w:rsidRPr="00545422">
              <w:rPr>
                <w:sz w:val="24"/>
                <w:szCs w:val="24"/>
              </w:rPr>
              <w:t xml:space="preserve">-  </w:t>
            </w:r>
            <w:r w:rsidRPr="00545422">
              <w:rPr>
                <w:sz w:val="24"/>
                <w:szCs w:val="24"/>
              </w:rPr>
              <w:br/>
              <w:t xml:space="preserve">мости  </w:t>
            </w:r>
            <w:r w:rsidRPr="00545422">
              <w:rPr>
                <w:sz w:val="24"/>
                <w:szCs w:val="24"/>
              </w:rPr>
              <w:br/>
              <w:t>газонов</w:t>
            </w:r>
            <w:r w:rsidRPr="00545422">
              <w:rPr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545422">
              <w:rPr>
                <w:sz w:val="24"/>
                <w:szCs w:val="24"/>
              </w:rPr>
              <w:t>Коэфф</w:t>
            </w:r>
            <w:proofErr w:type="gramStart"/>
            <w:r w:rsidRPr="00545422">
              <w:rPr>
                <w:sz w:val="24"/>
                <w:szCs w:val="24"/>
              </w:rPr>
              <w:t>и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proofErr w:type="gramEnd"/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циент</w:t>
            </w:r>
            <w:proofErr w:type="spellEnd"/>
            <w:r w:rsidRPr="00545422">
              <w:rPr>
                <w:sz w:val="24"/>
                <w:szCs w:val="24"/>
              </w:rPr>
              <w:t xml:space="preserve">  </w:t>
            </w:r>
            <w:r w:rsidRPr="00545422">
              <w:rPr>
                <w:sz w:val="24"/>
                <w:szCs w:val="24"/>
              </w:rPr>
              <w:br/>
              <w:t xml:space="preserve">общего 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состо</w:t>
            </w:r>
            <w:proofErr w:type="spellEnd"/>
            <w:r w:rsidRPr="00545422">
              <w:rPr>
                <w:sz w:val="24"/>
                <w:szCs w:val="24"/>
              </w:rPr>
              <w:t xml:space="preserve">- 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яния</w:t>
            </w:r>
            <w:proofErr w:type="spellEnd"/>
            <w:r w:rsidRPr="00545422">
              <w:rPr>
                <w:sz w:val="24"/>
                <w:szCs w:val="24"/>
              </w:rPr>
              <w:t xml:space="preserve">   </w:t>
            </w:r>
            <w:r w:rsidRPr="00545422">
              <w:rPr>
                <w:sz w:val="24"/>
                <w:szCs w:val="24"/>
              </w:rPr>
              <w:br/>
              <w:t xml:space="preserve">&lt;*&gt;    </w:t>
            </w:r>
          </w:p>
        </w:tc>
      </w:tr>
      <w:tr w:rsidR="0049338C" w:rsidRPr="00545422" w:rsidTr="0049338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r w:rsidRPr="00545422">
              <w:rPr>
                <w:sz w:val="24"/>
                <w:szCs w:val="24"/>
              </w:rPr>
              <w:t>По</w:t>
            </w:r>
            <w:proofErr w:type="gramStart"/>
            <w:r w:rsidRPr="00545422">
              <w:rPr>
                <w:sz w:val="24"/>
                <w:szCs w:val="24"/>
              </w:rPr>
              <w:t>д-</w:t>
            </w:r>
            <w:proofErr w:type="gramEnd"/>
            <w:r w:rsidRPr="00545422">
              <w:rPr>
                <w:sz w:val="24"/>
                <w:szCs w:val="24"/>
              </w:rPr>
              <w:t xml:space="preserve"> </w:t>
            </w:r>
            <w:r w:rsidRPr="00545422">
              <w:rPr>
                <w:sz w:val="24"/>
                <w:szCs w:val="24"/>
              </w:rPr>
              <w:br/>
              <w:t>лежат</w:t>
            </w:r>
            <w:r w:rsidRPr="00545422">
              <w:rPr>
                <w:sz w:val="24"/>
                <w:szCs w:val="24"/>
              </w:rPr>
              <w:br/>
              <w:t xml:space="preserve">вы-  </w:t>
            </w:r>
            <w:r w:rsidRPr="00545422">
              <w:rPr>
                <w:sz w:val="24"/>
                <w:szCs w:val="24"/>
              </w:rPr>
              <w:br/>
              <w:t>рубке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r w:rsidRPr="00545422">
              <w:rPr>
                <w:sz w:val="24"/>
                <w:szCs w:val="24"/>
              </w:rPr>
              <w:t>По</w:t>
            </w:r>
            <w:proofErr w:type="gramStart"/>
            <w:r w:rsidRPr="00545422">
              <w:rPr>
                <w:sz w:val="24"/>
                <w:szCs w:val="24"/>
              </w:rPr>
              <w:t>д-</w:t>
            </w:r>
            <w:proofErr w:type="gramEnd"/>
            <w:r w:rsidRPr="00545422">
              <w:rPr>
                <w:sz w:val="24"/>
                <w:szCs w:val="24"/>
              </w:rPr>
              <w:t xml:space="preserve"> </w:t>
            </w:r>
            <w:r w:rsidRPr="00545422">
              <w:rPr>
                <w:sz w:val="24"/>
                <w:szCs w:val="24"/>
              </w:rPr>
              <w:br/>
              <w:t>лежат</w:t>
            </w:r>
            <w:r w:rsidRPr="00545422">
              <w:rPr>
                <w:sz w:val="24"/>
                <w:szCs w:val="24"/>
              </w:rPr>
              <w:br/>
              <w:t>пере-</w:t>
            </w:r>
            <w:r w:rsidRPr="00545422">
              <w:rPr>
                <w:sz w:val="24"/>
                <w:szCs w:val="24"/>
              </w:rPr>
              <w:br/>
              <w:t>садке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  <w:r w:rsidRPr="00545422">
              <w:rPr>
                <w:sz w:val="24"/>
                <w:szCs w:val="24"/>
              </w:rPr>
              <w:t>По</w:t>
            </w:r>
            <w:proofErr w:type="gramStart"/>
            <w:r w:rsidRPr="00545422">
              <w:rPr>
                <w:sz w:val="24"/>
                <w:szCs w:val="24"/>
              </w:rPr>
              <w:t>д-</w:t>
            </w:r>
            <w:proofErr w:type="gramEnd"/>
            <w:r w:rsidRPr="00545422">
              <w:rPr>
                <w:sz w:val="24"/>
                <w:szCs w:val="24"/>
              </w:rPr>
              <w:t xml:space="preserve">  </w:t>
            </w:r>
            <w:r w:rsidRPr="00545422">
              <w:rPr>
                <w:sz w:val="24"/>
                <w:szCs w:val="24"/>
              </w:rPr>
              <w:br/>
              <w:t xml:space="preserve">лежат </w:t>
            </w:r>
            <w:r w:rsidRPr="00545422">
              <w:rPr>
                <w:sz w:val="24"/>
                <w:szCs w:val="24"/>
              </w:rPr>
              <w:br/>
            </w:r>
            <w:proofErr w:type="spellStart"/>
            <w:r w:rsidRPr="00545422">
              <w:rPr>
                <w:sz w:val="24"/>
                <w:szCs w:val="24"/>
              </w:rPr>
              <w:t>сохра</w:t>
            </w:r>
            <w:proofErr w:type="spellEnd"/>
            <w:r w:rsidRPr="00545422">
              <w:rPr>
                <w:sz w:val="24"/>
                <w:szCs w:val="24"/>
              </w:rPr>
              <w:t>-</w:t>
            </w:r>
            <w:r w:rsidRPr="00545422">
              <w:rPr>
                <w:sz w:val="24"/>
                <w:szCs w:val="24"/>
              </w:rPr>
              <w:br/>
              <w:t xml:space="preserve">нению 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9338C" w:rsidRPr="00545422" w:rsidTr="004933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9338C" w:rsidRPr="00545422" w:rsidTr="004933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9338C" w:rsidRPr="00545422" w:rsidTr="0049338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38C" w:rsidRPr="00545422" w:rsidRDefault="0049338C" w:rsidP="002F42E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9338C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</w:p>
    <w:p w:rsidR="0049338C" w:rsidRPr="00545422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 xml:space="preserve">едседатель ландшафтной     </w:t>
      </w:r>
      <w:r w:rsidRPr="00545422">
        <w:rPr>
          <w:rFonts w:ascii="Arial" w:hAnsi="Arial" w:cs="Arial"/>
          <w:sz w:val="24"/>
          <w:szCs w:val="24"/>
        </w:rPr>
        <w:t>комиссии_______________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49338C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</w:p>
    <w:p w:rsidR="0049338C" w:rsidRPr="00545422" w:rsidRDefault="0049338C" w:rsidP="0049338C">
      <w:pPr>
        <w:pStyle w:val="ConsPlusNonformat"/>
        <w:rPr>
          <w:rFonts w:ascii="Arial" w:hAnsi="Arial" w:cs="Arial"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>Члены ландшафтной комиссии_______________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7171E6" w:rsidRPr="00C23728" w:rsidRDefault="0049338C" w:rsidP="0049338C">
      <w:pPr>
        <w:pStyle w:val="ConsPlusNonformat"/>
        <w:rPr>
          <w:rFonts w:ascii="Arial" w:hAnsi="Arial" w:cs="Arial"/>
          <w:b/>
          <w:sz w:val="24"/>
          <w:szCs w:val="24"/>
        </w:rPr>
      </w:pPr>
      <w:r w:rsidRPr="00545422">
        <w:rPr>
          <w:rFonts w:ascii="Arial" w:hAnsi="Arial" w:cs="Arial"/>
          <w:sz w:val="24"/>
          <w:szCs w:val="24"/>
        </w:rPr>
        <w:t xml:space="preserve">          </w:t>
      </w:r>
    </w:p>
    <w:sectPr w:rsidR="007171E6" w:rsidRPr="00C23728" w:rsidSect="003346F9">
      <w:headerReference w:type="even" r:id="rId9"/>
      <w:headerReference w:type="default" r:id="rId10"/>
      <w:pgSz w:w="11907" w:h="16840" w:code="9"/>
      <w:pgMar w:top="42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88" w:rsidRDefault="00997588" w:rsidP="00460803">
      <w:r>
        <w:separator/>
      </w:r>
    </w:p>
  </w:endnote>
  <w:endnote w:type="continuationSeparator" w:id="0">
    <w:p w:rsidR="00997588" w:rsidRDefault="00997588" w:rsidP="0046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88" w:rsidRDefault="00997588" w:rsidP="00460803">
      <w:r>
        <w:separator/>
      </w:r>
    </w:p>
  </w:footnote>
  <w:footnote w:type="continuationSeparator" w:id="0">
    <w:p w:rsidR="00997588" w:rsidRDefault="00997588" w:rsidP="0046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CC6AA7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91B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AE0EA7"/>
    <w:multiLevelType w:val="hybridMultilevel"/>
    <w:tmpl w:val="1756C0FC"/>
    <w:lvl w:ilvl="0" w:tplc="C3F06CE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63"/>
    <w:rsid w:val="000037CF"/>
    <w:rsid w:val="0002275B"/>
    <w:rsid w:val="000248F6"/>
    <w:rsid w:val="00031AD2"/>
    <w:rsid w:val="00055899"/>
    <w:rsid w:val="000774FE"/>
    <w:rsid w:val="000869B1"/>
    <w:rsid w:val="0009242A"/>
    <w:rsid w:val="000B5578"/>
    <w:rsid w:val="000E4D96"/>
    <w:rsid w:val="00101632"/>
    <w:rsid w:val="00132E3E"/>
    <w:rsid w:val="001471C5"/>
    <w:rsid w:val="0016219C"/>
    <w:rsid w:val="00185FD2"/>
    <w:rsid w:val="001A5E00"/>
    <w:rsid w:val="001B3EE0"/>
    <w:rsid w:val="001E7A9F"/>
    <w:rsid w:val="002065E1"/>
    <w:rsid w:val="00224783"/>
    <w:rsid w:val="00275938"/>
    <w:rsid w:val="00275D8D"/>
    <w:rsid w:val="00294A3D"/>
    <w:rsid w:val="002C181B"/>
    <w:rsid w:val="002C5706"/>
    <w:rsid w:val="002D711C"/>
    <w:rsid w:val="002E569C"/>
    <w:rsid w:val="003346F9"/>
    <w:rsid w:val="00346E19"/>
    <w:rsid w:val="003618F3"/>
    <w:rsid w:val="003755C9"/>
    <w:rsid w:val="003B24EA"/>
    <w:rsid w:val="003D70FD"/>
    <w:rsid w:val="004314B1"/>
    <w:rsid w:val="00460803"/>
    <w:rsid w:val="0049338C"/>
    <w:rsid w:val="004A3206"/>
    <w:rsid w:val="004C2155"/>
    <w:rsid w:val="004E726C"/>
    <w:rsid w:val="00502378"/>
    <w:rsid w:val="00505FC1"/>
    <w:rsid w:val="005127A7"/>
    <w:rsid w:val="00514091"/>
    <w:rsid w:val="00515271"/>
    <w:rsid w:val="00546A85"/>
    <w:rsid w:val="00567DB4"/>
    <w:rsid w:val="0058452B"/>
    <w:rsid w:val="005C6EAB"/>
    <w:rsid w:val="005E2ABD"/>
    <w:rsid w:val="00671205"/>
    <w:rsid w:val="006B08F6"/>
    <w:rsid w:val="006B3796"/>
    <w:rsid w:val="006C6C4C"/>
    <w:rsid w:val="006F3F19"/>
    <w:rsid w:val="006F5A65"/>
    <w:rsid w:val="007008AA"/>
    <w:rsid w:val="0071179F"/>
    <w:rsid w:val="007121CE"/>
    <w:rsid w:val="007147F0"/>
    <w:rsid w:val="007171E6"/>
    <w:rsid w:val="00717ECB"/>
    <w:rsid w:val="00724827"/>
    <w:rsid w:val="00763FD6"/>
    <w:rsid w:val="00771DFB"/>
    <w:rsid w:val="007B1097"/>
    <w:rsid w:val="007D67B6"/>
    <w:rsid w:val="007D70F6"/>
    <w:rsid w:val="008028FC"/>
    <w:rsid w:val="00804BCA"/>
    <w:rsid w:val="00822CF5"/>
    <w:rsid w:val="00834EB5"/>
    <w:rsid w:val="00837E58"/>
    <w:rsid w:val="00850BF3"/>
    <w:rsid w:val="0085567D"/>
    <w:rsid w:val="008559F7"/>
    <w:rsid w:val="00880DA8"/>
    <w:rsid w:val="00891BCD"/>
    <w:rsid w:val="008C0785"/>
    <w:rsid w:val="008C3715"/>
    <w:rsid w:val="008C5794"/>
    <w:rsid w:val="008E2104"/>
    <w:rsid w:val="008E7CE4"/>
    <w:rsid w:val="0090500F"/>
    <w:rsid w:val="00915966"/>
    <w:rsid w:val="009769E6"/>
    <w:rsid w:val="009878BE"/>
    <w:rsid w:val="00997588"/>
    <w:rsid w:val="009A2E81"/>
    <w:rsid w:val="009C7469"/>
    <w:rsid w:val="009E43D1"/>
    <w:rsid w:val="009F0362"/>
    <w:rsid w:val="009F5BCD"/>
    <w:rsid w:val="00A47F3E"/>
    <w:rsid w:val="00A82112"/>
    <w:rsid w:val="00AB06DC"/>
    <w:rsid w:val="00AB24C5"/>
    <w:rsid w:val="00AC2685"/>
    <w:rsid w:val="00B17794"/>
    <w:rsid w:val="00B3645D"/>
    <w:rsid w:val="00B41920"/>
    <w:rsid w:val="00BB4626"/>
    <w:rsid w:val="00BC3AAE"/>
    <w:rsid w:val="00BC4BC1"/>
    <w:rsid w:val="00C23728"/>
    <w:rsid w:val="00C336F2"/>
    <w:rsid w:val="00C779FE"/>
    <w:rsid w:val="00CC6AA7"/>
    <w:rsid w:val="00CE14D9"/>
    <w:rsid w:val="00D15F70"/>
    <w:rsid w:val="00D2480D"/>
    <w:rsid w:val="00D349E5"/>
    <w:rsid w:val="00D45738"/>
    <w:rsid w:val="00DB32A9"/>
    <w:rsid w:val="00DD7A64"/>
    <w:rsid w:val="00E00763"/>
    <w:rsid w:val="00E013B5"/>
    <w:rsid w:val="00E12410"/>
    <w:rsid w:val="00E14B26"/>
    <w:rsid w:val="00E40BB7"/>
    <w:rsid w:val="00E548F3"/>
    <w:rsid w:val="00E7533A"/>
    <w:rsid w:val="00E77B67"/>
    <w:rsid w:val="00EB2186"/>
    <w:rsid w:val="00ED1656"/>
    <w:rsid w:val="00F2534C"/>
    <w:rsid w:val="00FA4B02"/>
    <w:rsid w:val="00FA5427"/>
    <w:rsid w:val="00FA64DF"/>
    <w:rsid w:val="00FB0ADD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link w:val="ConsPlusNormal0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AB24C5"/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49338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link w:val="ConsPlusNormal0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AB24C5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CBBF-319F-4B2E-86D0-F3D42FBE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24</cp:revision>
  <cp:lastPrinted>2018-04-05T09:10:00Z</cp:lastPrinted>
  <dcterms:created xsi:type="dcterms:W3CDTF">2017-12-18T06:54:00Z</dcterms:created>
  <dcterms:modified xsi:type="dcterms:W3CDTF">2018-10-11T10:06:00Z</dcterms:modified>
</cp:coreProperties>
</file>