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4A" w:rsidRPr="00C67F1A" w:rsidRDefault="00763D4A" w:rsidP="00A330C3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C67F1A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763D4A" w:rsidRPr="00C67F1A" w:rsidRDefault="00763D4A" w:rsidP="00A330C3">
      <w:pPr>
        <w:jc w:val="center"/>
        <w:rPr>
          <w:rFonts w:ascii="Arial" w:hAnsi="Arial" w:cs="Arial"/>
        </w:rPr>
      </w:pPr>
      <w:r w:rsidRPr="00C67F1A">
        <w:rPr>
          <w:rFonts w:ascii="Arial" w:hAnsi="Arial" w:cs="Arial"/>
        </w:rPr>
        <w:t>ШЕГАРСКОГО РАЙОНА ТОМСКОЙ ОБЛАСТИ</w:t>
      </w:r>
    </w:p>
    <w:p w:rsidR="00763D4A" w:rsidRPr="00C67F1A" w:rsidRDefault="00763D4A" w:rsidP="00A330C3">
      <w:pPr>
        <w:jc w:val="center"/>
        <w:rPr>
          <w:rFonts w:ascii="Arial" w:hAnsi="Arial" w:cs="Arial"/>
        </w:rPr>
      </w:pPr>
    </w:p>
    <w:p w:rsidR="00763D4A" w:rsidRPr="00C67F1A" w:rsidRDefault="00763D4A" w:rsidP="00A330C3">
      <w:pPr>
        <w:jc w:val="center"/>
        <w:rPr>
          <w:rFonts w:ascii="Arial" w:hAnsi="Arial" w:cs="Arial"/>
        </w:rPr>
      </w:pPr>
    </w:p>
    <w:p w:rsidR="00763D4A" w:rsidRPr="00C67F1A" w:rsidRDefault="00763D4A" w:rsidP="00A330C3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C67F1A">
        <w:rPr>
          <w:rFonts w:ascii="Arial" w:hAnsi="Arial" w:cs="Arial"/>
          <w:sz w:val="24"/>
        </w:rPr>
        <w:t>РЕШЕНИЕ</w:t>
      </w:r>
    </w:p>
    <w:p w:rsidR="00763D4A" w:rsidRPr="00C67F1A" w:rsidRDefault="00763D4A" w:rsidP="00A330C3">
      <w:pPr>
        <w:rPr>
          <w:rFonts w:ascii="Arial" w:hAnsi="Arial" w:cs="Arial"/>
        </w:rPr>
      </w:pPr>
    </w:p>
    <w:p w:rsidR="00763D4A" w:rsidRPr="00C67F1A" w:rsidRDefault="00F01F81" w:rsidP="00A330C3">
      <w:pPr>
        <w:rPr>
          <w:rFonts w:ascii="Arial" w:hAnsi="Arial" w:cs="Arial"/>
        </w:rPr>
      </w:pPr>
      <w:r w:rsidRPr="00C67F1A">
        <w:rPr>
          <w:rFonts w:ascii="Arial" w:hAnsi="Arial" w:cs="Arial"/>
        </w:rPr>
        <w:t>04.06.</w:t>
      </w:r>
      <w:r w:rsidR="00C54786" w:rsidRPr="00C67F1A">
        <w:rPr>
          <w:rFonts w:ascii="Arial" w:hAnsi="Arial" w:cs="Arial"/>
        </w:rPr>
        <w:t>2020</w:t>
      </w:r>
      <w:r w:rsidRPr="00C67F1A">
        <w:rPr>
          <w:rFonts w:ascii="Arial" w:hAnsi="Arial" w:cs="Arial"/>
        </w:rPr>
        <w:t xml:space="preserve"> </w:t>
      </w:r>
      <w:r w:rsidR="00763D4A" w:rsidRPr="00C67F1A">
        <w:rPr>
          <w:rFonts w:ascii="Arial" w:hAnsi="Arial" w:cs="Arial"/>
        </w:rPr>
        <w:tab/>
      </w:r>
      <w:r w:rsidR="00763D4A" w:rsidRPr="00C67F1A">
        <w:rPr>
          <w:rFonts w:ascii="Arial" w:hAnsi="Arial" w:cs="Arial"/>
        </w:rPr>
        <w:tab/>
      </w:r>
      <w:r w:rsidR="00763D4A" w:rsidRPr="00C67F1A">
        <w:rPr>
          <w:rFonts w:ascii="Arial" w:hAnsi="Arial" w:cs="Arial"/>
        </w:rPr>
        <w:tab/>
      </w:r>
      <w:r w:rsidR="00763D4A" w:rsidRPr="00C67F1A">
        <w:rPr>
          <w:rFonts w:ascii="Arial" w:hAnsi="Arial" w:cs="Arial"/>
        </w:rPr>
        <w:tab/>
      </w:r>
      <w:r w:rsidR="00763D4A" w:rsidRPr="00C67F1A">
        <w:rPr>
          <w:rFonts w:ascii="Arial" w:hAnsi="Arial" w:cs="Arial"/>
        </w:rPr>
        <w:tab/>
      </w:r>
      <w:r w:rsidR="00763D4A" w:rsidRPr="00C67F1A">
        <w:rPr>
          <w:rFonts w:ascii="Arial" w:hAnsi="Arial" w:cs="Arial"/>
        </w:rPr>
        <w:tab/>
      </w:r>
      <w:r w:rsidR="00763D4A" w:rsidRPr="00C67F1A">
        <w:rPr>
          <w:rFonts w:ascii="Arial" w:hAnsi="Arial" w:cs="Arial"/>
        </w:rPr>
        <w:tab/>
      </w:r>
      <w:r w:rsidR="00763D4A" w:rsidRPr="00C67F1A">
        <w:rPr>
          <w:rFonts w:ascii="Arial" w:hAnsi="Arial" w:cs="Arial"/>
        </w:rPr>
        <w:tab/>
      </w:r>
      <w:r w:rsidR="00560BB6" w:rsidRPr="00C67F1A">
        <w:rPr>
          <w:rFonts w:ascii="Arial" w:hAnsi="Arial" w:cs="Arial"/>
        </w:rPr>
        <w:t xml:space="preserve"> </w:t>
      </w:r>
      <w:r w:rsidR="00C54786" w:rsidRPr="00C67F1A">
        <w:rPr>
          <w:rFonts w:ascii="Arial" w:hAnsi="Arial" w:cs="Arial"/>
        </w:rPr>
        <w:t xml:space="preserve">  </w:t>
      </w:r>
      <w:r w:rsidR="00EF01C1" w:rsidRPr="00C67F1A">
        <w:rPr>
          <w:rFonts w:ascii="Arial" w:hAnsi="Arial" w:cs="Arial"/>
        </w:rPr>
        <w:t xml:space="preserve">     </w:t>
      </w:r>
      <w:r w:rsidR="00763D4A" w:rsidRPr="00C67F1A">
        <w:rPr>
          <w:rFonts w:ascii="Arial" w:hAnsi="Arial" w:cs="Arial"/>
        </w:rPr>
        <w:t>№</w:t>
      </w:r>
      <w:r w:rsidR="00EF01C1" w:rsidRPr="00C67F1A">
        <w:rPr>
          <w:rFonts w:ascii="Arial" w:hAnsi="Arial" w:cs="Arial"/>
        </w:rPr>
        <w:t xml:space="preserve"> </w:t>
      </w:r>
      <w:r w:rsidRPr="00C67F1A">
        <w:rPr>
          <w:rFonts w:ascii="Arial" w:hAnsi="Arial" w:cs="Arial"/>
        </w:rPr>
        <w:t>100</w:t>
      </w:r>
    </w:p>
    <w:p w:rsidR="00EF01C1" w:rsidRPr="00C67F1A" w:rsidRDefault="00EF01C1" w:rsidP="00A330C3">
      <w:pPr>
        <w:rPr>
          <w:rFonts w:ascii="Arial" w:hAnsi="Arial" w:cs="Arial"/>
        </w:rPr>
      </w:pPr>
    </w:p>
    <w:p w:rsidR="00763D4A" w:rsidRPr="00C67F1A" w:rsidRDefault="00763D4A" w:rsidP="00A330C3">
      <w:pPr>
        <w:rPr>
          <w:rFonts w:ascii="Arial" w:hAnsi="Arial" w:cs="Arial"/>
        </w:rPr>
      </w:pPr>
      <w:r w:rsidRPr="00C67F1A">
        <w:rPr>
          <w:rFonts w:ascii="Arial" w:hAnsi="Arial" w:cs="Arial"/>
        </w:rPr>
        <w:t>с.</w:t>
      </w:r>
      <w:r w:rsidR="00560BB6" w:rsidRPr="00C67F1A">
        <w:rPr>
          <w:rFonts w:ascii="Arial" w:hAnsi="Arial" w:cs="Arial"/>
        </w:rPr>
        <w:t xml:space="preserve"> </w:t>
      </w:r>
      <w:r w:rsidRPr="00C67F1A">
        <w:rPr>
          <w:rFonts w:ascii="Arial" w:hAnsi="Arial" w:cs="Arial"/>
        </w:rPr>
        <w:t>Мельниково</w:t>
      </w:r>
    </w:p>
    <w:p w:rsidR="00763D4A" w:rsidRPr="00C67F1A" w:rsidRDefault="00763D4A" w:rsidP="00A330C3">
      <w:pPr>
        <w:rPr>
          <w:rFonts w:ascii="Arial" w:hAnsi="Arial" w:cs="Arial"/>
        </w:rPr>
      </w:pPr>
    </w:p>
    <w:p w:rsidR="00C54786" w:rsidRPr="00C67F1A" w:rsidRDefault="00763D4A" w:rsidP="00C54786">
      <w:pPr>
        <w:rPr>
          <w:rFonts w:ascii="Arial" w:hAnsi="Arial" w:cs="Arial"/>
        </w:rPr>
      </w:pPr>
      <w:r w:rsidRPr="00C67F1A">
        <w:rPr>
          <w:rFonts w:ascii="Arial" w:hAnsi="Arial" w:cs="Arial"/>
        </w:rPr>
        <w:t>О</w:t>
      </w:r>
      <w:r w:rsidR="00C54786" w:rsidRPr="00C67F1A">
        <w:rPr>
          <w:rFonts w:ascii="Arial" w:hAnsi="Arial" w:cs="Arial"/>
        </w:rPr>
        <w:t xml:space="preserve"> внесении изменений в решение Совета </w:t>
      </w:r>
    </w:p>
    <w:p w:rsidR="00C54786" w:rsidRPr="00C67F1A" w:rsidRDefault="00C54786" w:rsidP="00C54786">
      <w:pPr>
        <w:rPr>
          <w:rFonts w:ascii="Arial" w:hAnsi="Arial" w:cs="Arial"/>
        </w:rPr>
      </w:pPr>
      <w:r w:rsidRPr="00C67F1A">
        <w:rPr>
          <w:rFonts w:ascii="Arial" w:hAnsi="Arial" w:cs="Arial"/>
        </w:rPr>
        <w:t xml:space="preserve">Шегарского сельского поселения от 01.11.2019 </w:t>
      </w:r>
    </w:p>
    <w:p w:rsidR="00C54786" w:rsidRPr="00C67F1A" w:rsidRDefault="00C54786" w:rsidP="00C54786">
      <w:pPr>
        <w:rPr>
          <w:rFonts w:ascii="Arial" w:hAnsi="Arial" w:cs="Arial"/>
        </w:rPr>
      </w:pPr>
      <w:r w:rsidRPr="00C67F1A">
        <w:rPr>
          <w:rFonts w:ascii="Arial" w:hAnsi="Arial" w:cs="Arial"/>
        </w:rPr>
        <w:t xml:space="preserve">№ 80 «Об установлении на территории Шегарского </w:t>
      </w:r>
    </w:p>
    <w:p w:rsidR="00763D4A" w:rsidRPr="00C67F1A" w:rsidRDefault="00C54786" w:rsidP="00C54786">
      <w:pPr>
        <w:rPr>
          <w:rFonts w:ascii="Arial" w:hAnsi="Arial" w:cs="Arial"/>
        </w:rPr>
      </w:pPr>
      <w:r w:rsidRPr="00C67F1A">
        <w:rPr>
          <w:rFonts w:ascii="Arial" w:hAnsi="Arial" w:cs="Arial"/>
        </w:rPr>
        <w:t>сельского поселения налога на имущество физических лиц»</w:t>
      </w:r>
    </w:p>
    <w:p w:rsidR="00763D4A" w:rsidRPr="00C67F1A" w:rsidRDefault="00763D4A" w:rsidP="00A330C3">
      <w:pPr>
        <w:ind w:left="-851" w:firstLine="567"/>
        <w:jc w:val="center"/>
        <w:rPr>
          <w:rFonts w:ascii="Arial" w:hAnsi="Arial" w:cs="Arial"/>
        </w:rPr>
      </w:pPr>
    </w:p>
    <w:p w:rsidR="00763D4A" w:rsidRPr="00C67F1A" w:rsidRDefault="00763D4A" w:rsidP="00A330C3">
      <w:pPr>
        <w:ind w:left="-851" w:firstLine="567"/>
        <w:jc w:val="both"/>
        <w:rPr>
          <w:rFonts w:ascii="Arial" w:hAnsi="Arial" w:cs="Arial"/>
        </w:rPr>
      </w:pPr>
    </w:p>
    <w:p w:rsidR="00763D4A" w:rsidRPr="00C67F1A" w:rsidRDefault="00763D4A" w:rsidP="00EF01C1">
      <w:pPr>
        <w:ind w:firstLine="567"/>
        <w:jc w:val="both"/>
        <w:rPr>
          <w:rFonts w:ascii="Arial" w:hAnsi="Arial" w:cs="Arial"/>
        </w:rPr>
      </w:pPr>
      <w:r w:rsidRPr="00C67F1A">
        <w:rPr>
          <w:rFonts w:ascii="Arial" w:hAnsi="Arial" w:cs="Arial"/>
        </w:rPr>
        <w:t xml:space="preserve">В </w:t>
      </w:r>
      <w:r w:rsidR="00C54786" w:rsidRPr="00C67F1A">
        <w:rPr>
          <w:rFonts w:ascii="Arial" w:hAnsi="Arial" w:cs="Arial"/>
        </w:rPr>
        <w:t>целях приведения нормативного правового акта в соответствие с действующим законодательством</w:t>
      </w:r>
      <w:r w:rsidR="00EF01C1" w:rsidRPr="00C67F1A">
        <w:rPr>
          <w:rFonts w:ascii="Arial" w:hAnsi="Arial" w:cs="Arial"/>
        </w:rPr>
        <w:t xml:space="preserve"> </w:t>
      </w:r>
    </w:p>
    <w:p w:rsidR="00EF01C1" w:rsidRPr="00C67F1A" w:rsidRDefault="00EF01C1" w:rsidP="00EF01C1">
      <w:pPr>
        <w:ind w:firstLine="567"/>
        <w:jc w:val="both"/>
        <w:rPr>
          <w:rFonts w:ascii="Arial" w:hAnsi="Arial" w:cs="Arial"/>
        </w:rPr>
      </w:pPr>
    </w:p>
    <w:p w:rsidR="00763D4A" w:rsidRPr="00C67F1A" w:rsidRDefault="00EF01C1" w:rsidP="00EF01C1">
      <w:pPr>
        <w:ind w:firstLine="567"/>
        <w:jc w:val="center"/>
        <w:rPr>
          <w:rFonts w:ascii="Arial" w:hAnsi="Arial" w:cs="Arial"/>
        </w:rPr>
      </w:pPr>
      <w:r w:rsidRPr="00C67F1A">
        <w:rPr>
          <w:rFonts w:ascii="Arial" w:hAnsi="Arial" w:cs="Arial"/>
        </w:rPr>
        <w:t xml:space="preserve">СОВЕТ ШЕГАРСКОГО СЕЛЬСКОГО ПОСЕЛЕНИЯ </w:t>
      </w:r>
      <w:r w:rsidR="00763D4A" w:rsidRPr="00C67F1A">
        <w:rPr>
          <w:rFonts w:ascii="Arial" w:hAnsi="Arial" w:cs="Arial"/>
        </w:rPr>
        <w:t>РЕШИЛ:</w:t>
      </w:r>
    </w:p>
    <w:p w:rsidR="00C54786" w:rsidRPr="00C67F1A" w:rsidRDefault="00C54786" w:rsidP="00EF01C1">
      <w:pPr>
        <w:ind w:firstLine="567"/>
        <w:jc w:val="center"/>
        <w:rPr>
          <w:rFonts w:ascii="Arial" w:hAnsi="Arial" w:cs="Arial"/>
        </w:rPr>
      </w:pPr>
    </w:p>
    <w:p w:rsidR="00763D4A" w:rsidRPr="00C67F1A" w:rsidRDefault="00C54786" w:rsidP="00EF01C1">
      <w:pPr>
        <w:ind w:firstLine="567"/>
        <w:jc w:val="both"/>
        <w:rPr>
          <w:rFonts w:ascii="Arial" w:hAnsi="Arial" w:cs="Arial"/>
        </w:rPr>
      </w:pPr>
      <w:r w:rsidRPr="00C67F1A">
        <w:rPr>
          <w:rFonts w:ascii="Arial" w:hAnsi="Arial" w:cs="Arial"/>
        </w:rPr>
        <w:t xml:space="preserve">1. </w:t>
      </w:r>
      <w:r w:rsidR="00763D4A" w:rsidRPr="00C67F1A">
        <w:rPr>
          <w:rFonts w:ascii="Arial" w:hAnsi="Arial" w:cs="Arial"/>
        </w:rPr>
        <w:t xml:space="preserve"> </w:t>
      </w:r>
      <w:r w:rsidRPr="00C67F1A">
        <w:rPr>
          <w:rFonts w:ascii="Arial" w:hAnsi="Arial" w:cs="Arial"/>
        </w:rPr>
        <w:t>Внести в решение Совета Шегарского сельского поселения от 01.11.2019 № 80 «Об установлении на территории Шегарского сельского поселения налога на имущество физических лиц» следующие изменения:</w:t>
      </w:r>
    </w:p>
    <w:p w:rsidR="00C54786" w:rsidRPr="00C67F1A" w:rsidRDefault="003136D2" w:rsidP="00EF01C1">
      <w:pPr>
        <w:ind w:firstLine="567"/>
        <w:jc w:val="both"/>
        <w:rPr>
          <w:rFonts w:ascii="Arial" w:hAnsi="Arial" w:cs="Arial"/>
        </w:rPr>
      </w:pPr>
      <w:r w:rsidRPr="00C67F1A">
        <w:rPr>
          <w:rFonts w:ascii="Arial" w:hAnsi="Arial" w:cs="Arial"/>
        </w:rPr>
        <w:t>1.1. подпункт 2</w:t>
      </w:r>
      <w:r w:rsidR="00C54786" w:rsidRPr="00C67F1A">
        <w:rPr>
          <w:rFonts w:ascii="Arial" w:hAnsi="Arial" w:cs="Arial"/>
        </w:rPr>
        <w:t xml:space="preserve"> пункта </w:t>
      </w:r>
      <w:r w:rsidRPr="00C67F1A">
        <w:rPr>
          <w:rFonts w:ascii="Arial" w:hAnsi="Arial" w:cs="Arial"/>
        </w:rPr>
        <w:t>3</w:t>
      </w:r>
      <w:r w:rsidR="00C54786" w:rsidRPr="00C67F1A">
        <w:rPr>
          <w:rFonts w:ascii="Arial" w:hAnsi="Arial" w:cs="Arial"/>
        </w:rPr>
        <w:t xml:space="preserve"> изложить в новой редакции:</w:t>
      </w:r>
    </w:p>
    <w:p w:rsidR="00C54786" w:rsidRPr="00C67F1A" w:rsidRDefault="00C54786" w:rsidP="00EF01C1">
      <w:pPr>
        <w:ind w:firstLine="567"/>
        <w:jc w:val="both"/>
        <w:rPr>
          <w:rFonts w:ascii="Arial" w:hAnsi="Arial" w:cs="Arial"/>
        </w:rPr>
      </w:pPr>
      <w:r w:rsidRPr="00C67F1A">
        <w:rPr>
          <w:rFonts w:ascii="Arial" w:hAnsi="Arial" w:cs="Arial"/>
        </w:rPr>
        <w:t xml:space="preserve">«2) 0,1 процент от налоговой базы, исчисленной  исходя из кадастровой стоимости, в отношении гаражей и </w:t>
      </w:r>
      <w:proofErr w:type="spellStart"/>
      <w:r w:rsidRPr="00C67F1A">
        <w:rPr>
          <w:rFonts w:ascii="Arial" w:hAnsi="Arial" w:cs="Arial"/>
        </w:rPr>
        <w:t>машино</w:t>
      </w:r>
      <w:proofErr w:type="spellEnd"/>
      <w:r w:rsidRPr="00C67F1A">
        <w:rPr>
          <w:rFonts w:ascii="Arial" w:hAnsi="Arial" w:cs="Arial"/>
        </w:rPr>
        <w:t>-мест;</w:t>
      </w:r>
      <w:r w:rsidRPr="00C67F1A">
        <w:rPr>
          <w:rFonts w:ascii="Arial" w:hAnsi="Arial" w:cs="Arial"/>
          <w:color w:val="000000"/>
        </w:rPr>
        <w:t xml:space="preserve"> </w:t>
      </w:r>
      <w:r w:rsidRPr="00C67F1A">
        <w:rPr>
          <w:rFonts w:ascii="Arial" w:hAnsi="Arial" w:cs="Arial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</w:t>
      </w:r>
      <w:r w:rsidR="003B4C1B" w:rsidRPr="00C67F1A">
        <w:rPr>
          <w:rFonts w:ascii="Arial" w:hAnsi="Arial" w:cs="Arial"/>
        </w:rPr>
        <w:t xml:space="preserve"> хозяйства</w:t>
      </w:r>
      <w:r w:rsidRPr="00C67F1A">
        <w:rPr>
          <w:rFonts w:ascii="Arial" w:hAnsi="Arial" w:cs="Arial"/>
        </w:rPr>
        <w:t>, огородничества, садоводства или индивидуального жилищного строительства</w:t>
      </w:r>
      <w:proofErr w:type="gramStart"/>
      <w:r w:rsidRPr="00C67F1A">
        <w:rPr>
          <w:rFonts w:ascii="Arial" w:hAnsi="Arial" w:cs="Arial"/>
        </w:rPr>
        <w:t>;»</w:t>
      </w:r>
      <w:proofErr w:type="gramEnd"/>
      <w:r w:rsidRPr="00C67F1A">
        <w:rPr>
          <w:rFonts w:ascii="Arial" w:hAnsi="Arial" w:cs="Arial"/>
        </w:rPr>
        <w:t>;</w:t>
      </w:r>
    </w:p>
    <w:p w:rsidR="00C54786" w:rsidRPr="00C67F1A" w:rsidRDefault="003136D2" w:rsidP="00EF01C1">
      <w:pPr>
        <w:ind w:firstLine="567"/>
        <w:jc w:val="both"/>
        <w:rPr>
          <w:rFonts w:ascii="Arial" w:hAnsi="Arial" w:cs="Arial"/>
        </w:rPr>
      </w:pPr>
      <w:r w:rsidRPr="00C67F1A">
        <w:rPr>
          <w:rFonts w:ascii="Arial" w:hAnsi="Arial" w:cs="Arial"/>
        </w:rPr>
        <w:t>1.2. в подпункте 3 пункта 3 слова «не превышает 2 миллионов рублей включительно» заменить словами «до 2 миллионов рублей включительно»;</w:t>
      </w:r>
    </w:p>
    <w:p w:rsidR="003136D2" w:rsidRPr="00C67F1A" w:rsidRDefault="003136D2" w:rsidP="00EF01C1">
      <w:pPr>
        <w:ind w:firstLine="567"/>
        <w:jc w:val="both"/>
        <w:rPr>
          <w:rFonts w:ascii="Arial" w:hAnsi="Arial" w:cs="Arial"/>
        </w:rPr>
      </w:pPr>
      <w:r w:rsidRPr="00C67F1A">
        <w:rPr>
          <w:rFonts w:ascii="Arial" w:hAnsi="Arial" w:cs="Arial"/>
        </w:rPr>
        <w:t>1.3. в подпункте 4 пункта 3 слова «от 2 миллионов рублей до 5  миллионов рублей» заменить словами «свыше 2 миллионов рублей до 5  миллионов рублей включительно»;</w:t>
      </w:r>
    </w:p>
    <w:p w:rsidR="003136D2" w:rsidRPr="00C67F1A" w:rsidRDefault="003136D2" w:rsidP="00EF01C1">
      <w:pPr>
        <w:ind w:firstLine="567"/>
        <w:jc w:val="both"/>
        <w:rPr>
          <w:rFonts w:ascii="Arial" w:hAnsi="Arial" w:cs="Arial"/>
        </w:rPr>
      </w:pPr>
      <w:r w:rsidRPr="00C67F1A">
        <w:rPr>
          <w:rFonts w:ascii="Arial" w:hAnsi="Arial" w:cs="Arial"/>
        </w:rPr>
        <w:t>1.4. в подпункте 5 пункта 3 слово «превышает» заменить словом «свыше»;</w:t>
      </w:r>
    </w:p>
    <w:p w:rsidR="003136D2" w:rsidRPr="00C67F1A" w:rsidRDefault="003136D2" w:rsidP="00EF01C1">
      <w:pPr>
        <w:ind w:firstLine="567"/>
        <w:jc w:val="both"/>
        <w:rPr>
          <w:rFonts w:ascii="Arial" w:hAnsi="Arial" w:cs="Arial"/>
        </w:rPr>
      </w:pPr>
      <w:r w:rsidRPr="00C67F1A">
        <w:rPr>
          <w:rFonts w:ascii="Arial" w:hAnsi="Arial" w:cs="Arial"/>
        </w:rPr>
        <w:t>1.5. в абзаце 3 подпункта 6 пункта 3 слово «объектом» заменить словом «объектов».</w:t>
      </w:r>
    </w:p>
    <w:p w:rsidR="00763D4A" w:rsidRPr="00C67F1A" w:rsidRDefault="003136D2" w:rsidP="00EF01C1">
      <w:pPr>
        <w:ind w:firstLine="567"/>
        <w:jc w:val="both"/>
        <w:rPr>
          <w:rFonts w:ascii="Arial" w:hAnsi="Arial" w:cs="Arial"/>
        </w:rPr>
      </w:pPr>
      <w:r w:rsidRPr="00C67F1A">
        <w:rPr>
          <w:rFonts w:ascii="Arial" w:hAnsi="Arial" w:cs="Arial"/>
        </w:rPr>
        <w:t>2</w:t>
      </w:r>
      <w:r w:rsidR="00763D4A" w:rsidRPr="00C67F1A">
        <w:rPr>
          <w:rFonts w:ascii="Arial" w:hAnsi="Arial" w:cs="Arial"/>
        </w:rPr>
        <w:t xml:space="preserve">.  Настоящее </w:t>
      </w:r>
      <w:r w:rsidR="005D0D06" w:rsidRPr="00C67F1A">
        <w:rPr>
          <w:rFonts w:ascii="Arial" w:hAnsi="Arial" w:cs="Arial"/>
        </w:rPr>
        <w:t xml:space="preserve">решение </w:t>
      </w:r>
      <w:r w:rsidRPr="00C67F1A">
        <w:rPr>
          <w:rFonts w:ascii="Arial" w:hAnsi="Arial" w:cs="Arial"/>
        </w:rPr>
        <w:t xml:space="preserve">вступает в силу </w:t>
      </w:r>
      <w:r w:rsidR="003B4C1B" w:rsidRPr="00C67F1A">
        <w:rPr>
          <w:rFonts w:ascii="Arial" w:hAnsi="Arial" w:cs="Arial"/>
          <w:shd w:val="clear" w:color="auto" w:fill="FFFFFF"/>
        </w:rPr>
        <w:t xml:space="preserve">не ранее чем по истечении одного месяца со дня их официального опубликования </w:t>
      </w:r>
      <w:r w:rsidRPr="00C67F1A">
        <w:rPr>
          <w:rFonts w:ascii="Arial" w:hAnsi="Arial" w:cs="Arial"/>
        </w:rPr>
        <w:t>и распространяется на правоотношения, возникшие</w:t>
      </w:r>
      <w:r w:rsidR="00763D4A" w:rsidRPr="00C67F1A">
        <w:rPr>
          <w:rFonts w:ascii="Arial" w:hAnsi="Arial" w:cs="Arial"/>
        </w:rPr>
        <w:t xml:space="preserve"> с 1 января 2020 года</w:t>
      </w:r>
      <w:r w:rsidRPr="00C67F1A">
        <w:rPr>
          <w:rFonts w:ascii="Arial" w:hAnsi="Arial" w:cs="Arial"/>
        </w:rPr>
        <w:t>.</w:t>
      </w:r>
      <w:r w:rsidR="00763D4A" w:rsidRPr="00C67F1A">
        <w:rPr>
          <w:rFonts w:ascii="Arial" w:hAnsi="Arial" w:cs="Arial"/>
        </w:rPr>
        <w:t xml:space="preserve"> </w:t>
      </w:r>
    </w:p>
    <w:p w:rsidR="005D0D06" w:rsidRPr="00C67F1A" w:rsidRDefault="005D0D06" w:rsidP="005D0D06">
      <w:pPr>
        <w:ind w:firstLine="567"/>
        <w:jc w:val="both"/>
        <w:rPr>
          <w:rFonts w:ascii="Arial" w:hAnsi="Arial" w:cs="Arial"/>
        </w:rPr>
      </w:pPr>
      <w:r w:rsidRPr="00C67F1A">
        <w:rPr>
          <w:rFonts w:ascii="Arial" w:hAnsi="Arial" w:cs="Arial"/>
        </w:rPr>
        <w:t xml:space="preserve">3. </w:t>
      </w:r>
      <w:r w:rsidRPr="00C67F1A">
        <w:rPr>
          <w:rFonts w:ascii="Arial" w:hAnsi="Arial" w:cs="Arial"/>
        </w:rPr>
        <w:tab/>
        <w:t>Обнародовать настоящее решение в установленном Уставом Шегарского сельского поселения порядке и разместить    на    официальном сайте органов местного самоуправления Шегарского сельского поселения в информационно-телекоммуникационной сети «Интернет».</w:t>
      </w:r>
    </w:p>
    <w:p w:rsidR="005D0D06" w:rsidRPr="00C67F1A" w:rsidRDefault="005D0D06" w:rsidP="00EF01C1">
      <w:pPr>
        <w:ind w:firstLine="567"/>
        <w:jc w:val="both"/>
        <w:rPr>
          <w:rFonts w:ascii="Arial" w:hAnsi="Arial" w:cs="Arial"/>
        </w:rPr>
      </w:pPr>
    </w:p>
    <w:p w:rsidR="00560BB6" w:rsidRPr="00C67F1A" w:rsidRDefault="00560BB6" w:rsidP="00F33F6B">
      <w:pPr>
        <w:ind w:left="-851" w:firstLine="567"/>
        <w:jc w:val="both"/>
        <w:rPr>
          <w:rFonts w:ascii="Arial" w:hAnsi="Arial" w:cs="Arial"/>
        </w:rPr>
      </w:pPr>
    </w:p>
    <w:p w:rsidR="003136D2" w:rsidRPr="00C67F1A" w:rsidRDefault="003136D2" w:rsidP="003136D2">
      <w:pPr>
        <w:jc w:val="both"/>
        <w:rPr>
          <w:rFonts w:ascii="Arial" w:hAnsi="Arial" w:cs="Arial"/>
        </w:rPr>
      </w:pPr>
      <w:r w:rsidRPr="00C67F1A">
        <w:rPr>
          <w:rFonts w:ascii="Arial" w:hAnsi="Arial" w:cs="Arial"/>
        </w:rPr>
        <w:t>Председатель Совета депутатов</w:t>
      </w:r>
    </w:p>
    <w:p w:rsidR="003136D2" w:rsidRPr="00C67F1A" w:rsidRDefault="003136D2" w:rsidP="003136D2">
      <w:pPr>
        <w:jc w:val="both"/>
        <w:rPr>
          <w:rFonts w:ascii="Arial" w:hAnsi="Arial" w:cs="Arial"/>
        </w:rPr>
      </w:pPr>
      <w:r w:rsidRPr="00C67F1A">
        <w:rPr>
          <w:rFonts w:ascii="Arial" w:hAnsi="Arial" w:cs="Arial"/>
        </w:rPr>
        <w:t>Шегарского сельского поселения</w:t>
      </w:r>
      <w:r w:rsidRPr="00C67F1A">
        <w:rPr>
          <w:rFonts w:ascii="Arial" w:hAnsi="Arial" w:cs="Arial"/>
        </w:rPr>
        <w:tab/>
      </w:r>
      <w:r w:rsidRPr="00C67F1A">
        <w:rPr>
          <w:rFonts w:ascii="Arial" w:hAnsi="Arial" w:cs="Arial"/>
        </w:rPr>
        <w:tab/>
      </w:r>
      <w:r w:rsidRPr="00C67F1A">
        <w:rPr>
          <w:rFonts w:ascii="Arial" w:hAnsi="Arial" w:cs="Arial"/>
        </w:rPr>
        <w:tab/>
      </w:r>
      <w:r w:rsidRPr="00C67F1A">
        <w:rPr>
          <w:rFonts w:ascii="Arial" w:hAnsi="Arial" w:cs="Arial"/>
        </w:rPr>
        <w:tab/>
      </w:r>
      <w:r w:rsidRPr="00C67F1A">
        <w:rPr>
          <w:rFonts w:ascii="Arial" w:hAnsi="Arial" w:cs="Arial"/>
        </w:rPr>
        <w:tab/>
        <w:t>Р.Ю.Ильин</w:t>
      </w:r>
    </w:p>
    <w:p w:rsidR="00763D4A" w:rsidRPr="00C67F1A" w:rsidRDefault="00763D4A" w:rsidP="002620E7">
      <w:pPr>
        <w:ind w:left="-851" w:firstLine="567"/>
        <w:jc w:val="both"/>
        <w:rPr>
          <w:rFonts w:ascii="Arial" w:hAnsi="Arial" w:cs="Arial"/>
        </w:rPr>
      </w:pPr>
    </w:p>
    <w:p w:rsidR="00EF01C1" w:rsidRPr="00C67F1A" w:rsidRDefault="00763D4A">
      <w:pPr>
        <w:jc w:val="both"/>
        <w:rPr>
          <w:rFonts w:ascii="Arial" w:hAnsi="Arial" w:cs="Arial"/>
        </w:rPr>
      </w:pPr>
      <w:r w:rsidRPr="00C67F1A">
        <w:rPr>
          <w:rFonts w:ascii="Arial" w:hAnsi="Arial" w:cs="Arial"/>
        </w:rPr>
        <w:t>Глава Шегарского сельского поселения</w:t>
      </w:r>
      <w:r w:rsidRPr="00C67F1A">
        <w:rPr>
          <w:rFonts w:ascii="Arial" w:hAnsi="Arial" w:cs="Arial"/>
        </w:rPr>
        <w:tab/>
      </w:r>
      <w:r w:rsidRPr="00C67F1A">
        <w:rPr>
          <w:rFonts w:ascii="Arial" w:hAnsi="Arial" w:cs="Arial"/>
        </w:rPr>
        <w:tab/>
      </w:r>
      <w:r w:rsidRPr="00C67F1A">
        <w:rPr>
          <w:rFonts w:ascii="Arial" w:hAnsi="Arial" w:cs="Arial"/>
        </w:rPr>
        <w:tab/>
      </w:r>
      <w:r w:rsidRPr="00C67F1A">
        <w:rPr>
          <w:rFonts w:ascii="Arial" w:hAnsi="Arial" w:cs="Arial"/>
        </w:rPr>
        <w:tab/>
        <w:t>И.Н.Кондрухов</w:t>
      </w:r>
      <w:bookmarkStart w:id="0" w:name="_GoBack"/>
      <w:bookmarkEnd w:id="0"/>
    </w:p>
    <w:sectPr w:rsidR="00EF01C1" w:rsidRPr="00C67F1A" w:rsidSect="00C67F1A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608C"/>
    <w:multiLevelType w:val="hybridMultilevel"/>
    <w:tmpl w:val="3642D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0C3"/>
    <w:rsid w:val="00006B0F"/>
    <w:rsid w:val="001D145D"/>
    <w:rsid w:val="002620E7"/>
    <w:rsid w:val="00282B98"/>
    <w:rsid w:val="003136D2"/>
    <w:rsid w:val="00314B32"/>
    <w:rsid w:val="0039541D"/>
    <w:rsid w:val="003B4C1B"/>
    <w:rsid w:val="003F2DD9"/>
    <w:rsid w:val="004164D5"/>
    <w:rsid w:val="004A53E8"/>
    <w:rsid w:val="004B4737"/>
    <w:rsid w:val="004C36C4"/>
    <w:rsid w:val="004E04CA"/>
    <w:rsid w:val="00560BB6"/>
    <w:rsid w:val="005D0D06"/>
    <w:rsid w:val="005D1E27"/>
    <w:rsid w:val="005E50DF"/>
    <w:rsid w:val="00655C9D"/>
    <w:rsid w:val="00763D4A"/>
    <w:rsid w:val="0081689E"/>
    <w:rsid w:val="00895F0D"/>
    <w:rsid w:val="009435B0"/>
    <w:rsid w:val="00A330C3"/>
    <w:rsid w:val="00A830DC"/>
    <w:rsid w:val="00B22F7F"/>
    <w:rsid w:val="00B556F7"/>
    <w:rsid w:val="00BA1C2E"/>
    <w:rsid w:val="00BE4874"/>
    <w:rsid w:val="00C22830"/>
    <w:rsid w:val="00C54786"/>
    <w:rsid w:val="00C67F1A"/>
    <w:rsid w:val="00D06123"/>
    <w:rsid w:val="00DF3958"/>
    <w:rsid w:val="00E37A4B"/>
    <w:rsid w:val="00E527B3"/>
    <w:rsid w:val="00EF01C1"/>
    <w:rsid w:val="00F01F81"/>
    <w:rsid w:val="00F33F6B"/>
    <w:rsid w:val="00FD0244"/>
    <w:rsid w:val="00F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30C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330C3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30C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A330C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620E7"/>
    <w:pPr>
      <w:ind w:left="720"/>
      <w:contextualSpacing/>
    </w:pPr>
  </w:style>
  <w:style w:type="paragraph" w:customStyle="1" w:styleId="ConsPlusNormal">
    <w:name w:val="ConsPlusNormal"/>
    <w:uiPriority w:val="99"/>
    <w:rsid w:val="00314B32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15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Бондаренко</cp:lastModifiedBy>
  <cp:revision>15</cp:revision>
  <cp:lastPrinted>2019-11-18T04:57:00Z</cp:lastPrinted>
  <dcterms:created xsi:type="dcterms:W3CDTF">2019-10-24T09:17:00Z</dcterms:created>
  <dcterms:modified xsi:type="dcterms:W3CDTF">2020-07-10T09:00:00Z</dcterms:modified>
</cp:coreProperties>
</file>