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24" w:rsidRDefault="00633024" w:rsidP="00633024">
      <w:pPr>
        <w:pStyle w:val="1"/>
        <w:rPr>
          <w:szCs w:val="28"/>
        </w:rPr>
      </w:pPr>
      <w:r>
        <w:rPr>
          <w:szCs w:val="28"/>
        </w:rPr>
        <w:t>Администрация Шегарского сельского поселения</w:t>
      </w:r>
    </w:p>
    <w:p w:rsidR="00633024" w:rsidRPr="00553D84" w:rsidRDefault="00633024" w:rsidP="00633024">
      <w:pPr>
        <w:pStyle w:val="1"/>
        <w:rPr>
          <w:sz w:val="26"/>
          <w:szCs w:val="26"/>
        </w:rPr>
      </w:pPr>
      <w:r w:rsidRPr="00553D84">
        <w:rPr>
          <w:sz w:val="26"/>
          <w:szCs w:val="26"/>
        </w:rPr>
        <w:t>Шегарского района Томской области</w:t>
      </w:r>
    </w:p>
    <w:p w:rsidR="00610EF4" w:rsidRDefault="00610EF4" w:rsidP="00633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024" w:rsidRDefault="00633024" w:rsidP="00633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024" w:rsidRDefault="00633024" w:rsidP="00633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02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3024" w:rsidRDefault="00633024" w:rsidP="00633024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3024" w:rsidRDefault="00993847" w:rsidP="00633024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F1D37">
        <w:rPr>
          <w:rFonts w:ascii="Times New Roman" w:hAnsi="Times New Roman" w:cs="Times New Roman"/>
          <w:sz w:val="24"/>
          <w:szCs w:val="24"/>
        </w:rPr>
        <w:t xml:space="preserve"> </w:t>
      </w:r>
      <w:r w:rsidR="00633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3024">
        <w:rPr>
          <w:rFonts w:ascii="Times New Roman" w:hAnsi="Times New Roman" w:cs="Times New Roman"/>
          <w:sz w:val="24"/>
          <w:szCs w:val="24"/>
        </w:rPr>
        <w:t xml:space="preserve"> Мельниково</w:t>
      </w:r>
    </w:p>
    <w:p w:rsidR="00633024" w:rsidRDefault="00633024" w:rsidP="0063302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993847" w:rsidRPr="00993847">
        <w:rPr>
          <w:rFonts w:ascii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</w:rPr>
        <w:t>_»</w:t>
      </w:r>
      <w:r w:rsidR="00993847">
        <w:rPr>
          <w:rFonts w:ascii="Times New Roman" w:hAnsi="Times New Roman" w:cs="Times New Roman"/>
          <w:sz w:val="24"/>
          <w:szCs w:val="24"/>
        </w:rPr>
        <w:t xml:space="preserve"> </w:t>
      </w:r>
      <w:r w:rsidR="00993847" w:rsidRPr="00993847">
        <w:rPr>
          <w:rFonts w:ascii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sz w:val="24"/>
          <w:szCs w:val="24"/>
        </w:rPr>
        <w:t>__ 2018г.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F76AD1">
        <w:rPr>
          <w:rFonts w:ascii="Times New Roman" w:hAnsi="Times New Roman" w:cs="Times New Roman"/>
          <w:sz w:val="24"/>
          <w:szCs w:val="24"/>
        </w:rPr>
        <w:t>86а</w:t>
      </w:r>
    </w:p>
    <w:p w:rsidR="00633024" w:rsidRDefault="00633024" w:rsidP="0063302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24" w:rsidRDefault="00633024" w:rsidP="0063302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формировании фонда капитального ремонта</w:t>
      </w:r>
    </w:p>
    <w:p w:rsidR="00633024" w:rsidRDefault="00633024" w:rsidP="0063302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счете регионального оператора</w:t>
      </w:r>
    </w:p>
    <w:p w:rsidR="00633024" w:rsidRDefault="00633024" w:rsidP="0063302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24" w:rsidRDefault="00993847" w:rsidP="00F76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Собственниками многоквартирного дома, расположенного по адресу: Томская область, Шегарский район, с.</w:t>
      </w:r>
      <w:r w:rsidR="00F76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Мельниково, ул.</w:t>
      </w:r>
      <w:r w:rsidR="00F76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Коммунистическая, 102 не вносятся взносы на капитальный ремонт здания, в связи с этим размер фактически поступивших взносов составляет менее 50% от общей суммы начислений собственникам помещений.</w:t>
      </w:r>
      <w:bookmarkStart w:id="0" w:name="_GoBack"/>
      <w:bookmarkEnd w:id="0"/>
    </w:p>
    <w:p w:rsidR="00633024" w:rsidRDefault="009A0A18" w:rsidP="00633024">
      <w:pPr>
        <w:spacing w:after="0" w:line="240" w:lineRule="auto"/>
        <w:ind w:firstLine="709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A0A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ч. 7 ст. 170  Жилищного кодекса Российской Федерации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</w:p>
    <w:p w:rsidR="009A0A18" w:rsidRDefault="009A0A18" w:rsidP="00633024">
      <w:pPr>
        <w:spacing w:after="0" w:line="240" w:lineRule="auto"/>
        <w:ind w:firstLine="709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9A0A18" w:rsidRDefault="009A0A18" w:rsidP="009A0A18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ПОСТАНОВЛЯЮ:</w:t>
      </w:r>
    </w:p>
    <w:p w:rsidR="009A0A18" w:rsidRPr="00904DFE" w:rsidRDefault="009A0A18" w:rsidP="009A0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0A18" w:rsidRPr="00904DFE" w:rsidRDefault="009A0A18" w:rsidP="009A0A1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4DFE">
        <w:rPr>
          <w:rFonts w:ascii="Times New Roman" w:eastAsia="Times New Roman" w:hAnsi="Times New Roman" w:cs="Times New Roman"/>
          <w:sz w:val="24"/>
          <w:szCs w:val="24"/>
        </w:rPr>
        <w:t>Формирование фонда капитального рем</w:t>
      </w:r>
      <w:r w:rsidR="00993847">
        <w:rPr>
          <w:rFonts w:ascii="Times New Roman" w:eastAsia="Times New Roman" w:hAnsi="Times New Roman" w:cs="Times New Roman"/>
          <w:sz w:val="24"/>
          <w:szCs w:val="24"/>
        </w:rPr>
        <w:t>онта в отношении многоквартирного дома, расположенного по адресу</w:t>
      </w:r>
      <w:r w:rsidRPr="00904DFE">
        <w:rPr>
          <w:rFonts w:ascii="Times New Roman" w:eastAsia="Times New Roman" w:hAnsi="Times New Roman" w:cs="Times New Roman"/>
          <w:sz w:val="24"/>
          <w:szCs w:val="24"/>
        </w:rPr>
        <w:t xml:space="preserve">: с. Мельниково, ул. </w:t>
      </w:r>
      <w:proofErr w:type="gramStart"/>
      <w:r w:rsidR="00993847">
        <w:rPr>
          <w:rFonts w:ascii="Times New Roman" w:eastAsia="Times New Roman" w:hAnsi="Times New Roman" w:cs="Times New Roman"/>
          <w:sz w:val="24"/>
          <w:szCs w:val="24"/>
        </w:rPr>
        <w:t>Коммунистическая</w:t>
      </w:r>
      <w:proofErr w:type="gramEnd"/>
      <w:r w:rsidR="00993847">
        <w:rPr>
          <w:rFonts w:ascii="Times New Roman" w:eastAsia="Times New Roman" w:hAnsi="Times New Roman" w:cs="Times New Roman"/>
          <w:sz w:val="24"/>
          <w:szCs w:val="24"/>
        </w:rPr>
        <w:t xml:space="preserve">, д.102 </w:t>
      </w:r>
      <w:r w:rsidRPr="00904DFE">
        <w:rPr>
          <w:rFonts w:ascii="Times New Roman" w:eastAsia="Times New Roman" w:hAnsi="Times New Roman" w:cs="Times New Roman"/>
          <w:sz w:val="24"/>
          <w:szCs w:val="24"/>
        </w:rPr>
        <w:t>определить на счете регионального оператора — Некоммерческой организации «Фонд капитального ремонта многоквартирных домов Томской области».</w:t>
      </w:r>
    </w:p>
    <w:p w:rsidR="009A0A18" w:rsidRPr="00904DFE" w:rsidRDefault="009A0A18" w:rsidP="00904D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4DFE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Главы Администрации Шегарского сельского поселения по ЖКХ (Козлитин В.Н.) </w:t>
      </w:r>
      <w:r w:rsidRPr="009A0A18">
        <w:rPr>
          <w:rFonts w:ascii="Times New Roman" w:eastAsia="Times New Roman" w:hAnsi="Times New Roman" w:cs="Times New Roman"/>
          <w:sz w:val="24"/>
          <w:szCs w:val="24"/>
        </w:rPr>
        <w:t xml:space="preserve">уведомить некоммерческую организацию «Фонд капитального ремонта многоквартирных домов </w:t>
      </w:r>
      <w:r w:rsidRPr="00904DFE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9A0A18">
        <w:rPr>
          <w:rFonts w:ascii="Times New Roman" w:eastAsia="Times New Roman" w:hAnsi="Times New Roman" w:cs="Times New Roman"/>
          <w:sz w:val="24"/>
          <w:szCs w:val="24"/>
        </w:rPr>
        <w:t xml:space="preserve"> области» о принятом решении.</w:t>
      </w:r>
    </w:p>
    <w:p w:rsidR="00904DFE" w:rsidRPr="00904DFE" w:rsidRDefault="009A0A18" w:rsidP="00904D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4DFE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r w:rsidR="00904DFE" w:rsidRPr="00904DFE">
        <w:rPr>
          <w:rFonts w:ascii="Times New Roman" w:eastAsia="Calibri" w:hAnsi="Times New Roman" w:cs="Times New Roman"/>
          <w:sz w:val="24"/>
          <w:szCs w:val="24"/>
        </w:rPr>
        <w:t xml:space="preserve">вступает в силу </w:t>
      </w:r>
      <w:proofErr w:type="gramStart"/>
      <w:r w:rsidR="00904DFE" w:rsidRPr="00904DFE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="00904DFE" w:rsidRPr="00904DFE">
        <w:rPr>
          <w:rFonts w:ascii="Times New Roman" w:hAnsi="Times New Roman"/>
          <w:sz w:val="24"/>
          <w:szCs w:val="24"/>
        </w:rPr>
        <w:t>.</w:t>
      </w:r>
    </w:p>
    <w:p w:rsidR="009A0A18" w:rsidRPr="00904DFE" w:rsidRDefault="00904DFE" w:rsidP="00904D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4DFE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в средствах массовой информации и на официальном сайте администрации Шегарского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04DF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9A0A18" w:rsidRPr="00904DFE" w:rsidRDefault="00904DFE" w:rsidP="00904D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DF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04DF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A0A18" w:rsidRDefault="009A0A18" w:rsidP="009A0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DFE" w:rsidRDefault="00904DFE" w:rsidP="009A0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DFE" w:rsidRPr="00904DFE" w:rsidRDefault="00904DFE" w:rsidP="009A0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Шегарского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И.Н. Кодрухов</w:t>
      </w:r>
    </w:p>
    <w:sectPr w:rsidR="00904DFE" w:rsidRPr="00904DFE" w:rsidSect="0061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79FB"/>
    <w:multiLevelType w:val="multilevel"/>
    <w:tmpl w:val="D8C47B78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entative="1">
      <w:start w:val="1"/>
      <w:numFmt w:val="decimal"/>
      <w:lvlText w:val="%2."/>
      <w:lvlJc w:val="left"/>
      <w:pPr>
        <w:tabs>
          <w:tab w:val="num" w:pos="1804"/>
        </w:tabs>
        <w:ind w:left="1804" w:hanging="360"/>
      </w:pPr>
    </w:lvl>
    <w:lvl w:ilvl="2" w:tentative="1">
      <w:start w:val="1"/>
      <w:numFmt w:val="decimal"/>
      <w:lvlText w:val="%3."/>
      <w:lvlJc w:val="left"/>
      <w:pPr>
        <w:tabs>
          <w:tab w:val="num" w:pos="2524"/>
        </w:tabs>
        <w:ind w:left="2524" w:hanging="360"/>
      </w:pPr>
    </w:lvl>
    <w:lvl w:ilvl="3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entative="1">
      <w:start w:val="1"/>
      <w:numFmt w:val="decimal"/>
      <w:lvlText w:val="%5."/>
      <w:lvlJc w:val="left"/>
      <w:pPr>
        <w:tabs>
          <w:tab w:val="num" w:pos="3964"/>
        </w:tabs>
        <w:ind w:left="3964" w:hanging="360"/>
      </w:pPr>
    </w:lvl>
    <w:lvl w:ilvl="5" w:tentative="1">
      <w:start w:val="1"/>
      <w:numFmt w:val="decimal"/>
      <w:lvlText w:val="%6."/>
      <w:lvlJc w:val="left"/>
      <w:pPr>
        <w:tabs>
          <w:tab w:val="num" w:pos="4684"/>
        </w:tabs>
        <w:ind w:left="4684" w:hanging="360"/>
      </w:pPr>
    </w:lvl>
    <w:lvl w:ilvl="6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entative="1">
      <w:start w:val="1"/>
      <w:numFmt w:val="decimal"/>
      <w:lvlText w:val="%8."/>
      <w:lvlJc w:val="left"/>
      <w:pPr>
        <w:tabs>
          <w:tab w:val="num" w:pos="6124"/>
        </w:tabs>
        <w:ind w:left="6124" w:hanging="360"/>
      </w:pPr>
    </w:lvl>
    <w:lvl w:ilvl="8" w:tentative="1">
      <w:start w:val="1"/>
      <w:numFmt w:val="decimal"/>
      <w:lvlText w:val="%9."/>
      <w:lvlJc w:val="left"/>
      <w:pPr>
        <w:tabs>
          <w:tab w:val="num" w:pos="6844"/>
        </w:tabs>
        <w:ind w:left="6844" w:hanging="360"/>
      </w:pPr>
    </w:lvl>
  </w:abstractNum>
  <w:abstractNum w:abstractNumId="1">
    <w:nsid w:val="580A4E09"/>
    <w:multiLevelType w:val="multilevel"/>
    <w:tmpl w:val="EDCE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55D96"/>
    <w:multiLevelType w:val="hybridMultilevel"/>
    <w:tmpl w:val="02421DCE"/>
    <w:lvl w:ilvl="0" w:tplc="09B4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24"/>
    <w:rsid w:val="001973EB"/>
    <w:rsid w:val="00610EF4"/>
    <w:rsid w:val="00633024"/>
    <w:rsid w:val="00904DFE"/>
    <w:rsid w:val="00993847"/>
    <w:rsid w:val="009A0A18"/>
    <w:rsid w:val="00A311DC"/>
    <w:rsid w:val="00DF1D37"/>
    <w:rsid w:val="00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3302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9A0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3302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9A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Бондаренко</cp:lastModifiedBy>
  <cp:revision>3</cp:revision>
  <cp:lastPrinted>2018-06-27T06:03:00Z</cp:lastPrinted>
  <dcterms:created xsi:type="dcterms:W3CDTF">2018-06-27T06:03:00Z</dcterms:created>
  <dcterms:modified xsi:type="dcterms:W3CDTF">2018-06-27T09:32:00Z</dcterms:modified>
</cp:coreProperties>
</file>