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0EA8">
      <w:pPr>
        <w:shd w:val="clear" w:color="auto" w:fill="FFFFFF"/>
        <w:spacing w:line="324" w:lineRule="exact"/>
        <w:ind w:left="1462" w:hanging="1116"/>
      </w:pPr>
      <w:bookmarkStart w:id="0" w:name="_GoBack"/>
      <w:bookmarkEnd w:id="0"/>
      <w:r>
        <w:rPr>
          <w:rFonts w:eastAsia="Times New Roman"/>
          <w:spacing w:val="-2"/>
          <w:sz w:val="30"/>
          <w:szCs w:val="30"/>
        </w:rPr>
        <w:t xml:space="preserve">АДМИНИСТРАЦИЯ ШЕГАРСКОГО СЕЛЬСКОГО ПОСЕЛЕНИЯ </w:t>
      </w:r>
      <w:r>
        <w:rPr>
          <w:rFonts w:eastAsia="Times New Roman"/>
          <w:spacing w:val="-1"/>
          <w:sz w:val="30"/>
          <w:szCs w:val="30"/>
        </w:rPr>
        <w:t>ШЕГАРСКОГО РАЙОНА ТОМСКОЙ ОБЛАСТИ</w:t>
      </w:r>
    </w:p>
    <w:p w:rsidR="00000000" w:rsidRDefault="001D0EA8">
      <w:pPr>
        <w:shd w:val="clear" w:color="auto" w:fill="FFFFFF"/>
        <w:spacing w:before="223"/>
        <w:ind w:right="43"/>
        <w:jc w:val="center"/>
      </w:pPr>
      <w:r>
        <w:rPr>
          <w:rFonts w:eastAsia="Times New Roman"/>
          <w:spacing w:val="-22"/>
          <w:sz w:val="34"/>
          <w:szCs w:val="34"/>
        </w:rPr>
        <w:t>ПОСТАНОВЛЕНИЕ</w:t>
      </w:r>
    </w:p>
    <w:p w:rsidR="00000000" w:rsidRDefault="001D0EA8">
      <w:pPr>
        <w:shd w:val="clear" w:color="auto" w:fill="FFFFFF"/>
        <w:tabs>
          <w:tab w:val="left" w:pos="6358"/>
        </w:tabs>
        <w:spacing w:before="461"/>
        <w:ind w:left="144"/>
      </w:pPr>
      <w:r>
        <w:rPr>
          <w:rFonts w:eastAsia="Times New Roman"/>
          <w:spacing w:val="-4"/>
          <w:sz w:val="24"/>
          <w:szCs w:val="24"/>
        </w:rPr>
        <w:t>«12» сентября 2019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№ 117</w:t>
      </w:r>
    </w:p>
    <w:p w:rsidR="00000000" w:rsidRDefault="001D0EA8">
      <w:pPr>
        <w:shd w:val="clear" w:color="auto" w:fill="FFFFFF"/>
        <w:ind w:left="58"/>
      </w:pPr>
      <w:r>
        <w:rPr>
          <w:rFonts w:eastAsia="Times New Roman"/>
          <w:spacing w:val="-1"/>
          <w:sz w:val="24"/>
          <w:szCs w:val="24"/>
        </w:rPr>
        <w:t>с. Мельниково</w:t>
      </w:r>
    </w:p>
    <w:p w:rsidR="00000000" w:rsidRDefault="001D0EA8">
      <w:pPr>
        <w:shd w:val="clear" w:color="auto" w:fill="FFFFFF"/>
        <w:spacing w:before="266"/>
      </w:pPr>
      <w:r>
        <w:rPr>
          <w:rFonts w:eastAsia="Times New Roman"/>
          <w:spacing w:val="-1"/>
          <w:sz w:val="24"/>
          <w:szCs w:val="24"/>
        </w:rPr>
        <w:t>О подготовке проекта внесения изменения</w:t>
      </w:r>
    </w:p>
    <w:p w:rsidR="00000000" w:rsidRDefault="001D0EA8">
      <w:pPr>
        <w:shd w:val="clear" w:color="auto" w:fill="FFFFFF"/>
      </w:pPr>
      <w:r>
        <w:rPr>
          <w:rFonts w:eastAsia="Times New Roman"/>
          <w:spacing w:val="-1"/>
          <w:sz w:val="24"/>
          <w:szCs w:val="24"/>
        </w:rPr>
        <w:t>в Генеральный план Шегарского сельского поселения</w:t>
      </w:r>
    </w:p>
    <w:p w:rsidR="00000000" w:rsidRDefault="001D0EA8">
      <w:pPr>
        <w:shd w:val="clear" w:color="auto" w:fill="FFFFFF"/>
        <w:spacing w:before="266" w:line="274" w:lineRule="exact"/>
        <w:ind w:right="7" w:firstLine="540"/>
        <w:jc w:val="both"/>
      </w:pPr>
      <w:r>
        <w:rPr>
          <w:rFonts w:eastAsia="Times New Roman"/>
          <w:spacing w:val="-1"/>
          <w:sz w:val="24"/>
          <w:szCs w:val="24"/>
        </w:rPr>
        <w:t>В соответствии с Градостроительным</w:t>
      </w:r>
      <w:r>
        <w:rPr>
          <w:rFonts w:eastAsia="Times New Roman"/>
          <w:spacing w:val="-1"/>
          <w:sz w:val="24"/>
          <w:szCs w:val="24"/>
        </w:rPr>
        <w:t xml:space="preserve"> кодексом Российской Федерации.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Правилами </w:t>
      </w:r>
      <w:r>
        <w:rPr>
          <w:rFonts w:eastAsia="Times New Roman"/>
          <w:spacing w:val="-2"/>
          <w:sz w:val="24"/>
          <w:szCs w:val="24"/>
        </w:rPr>
        <w:t xml:space="preserve">землепользования и застройки Шегарского сельского поселения, утвержденных решением </w:t>
      </w:r>
      <w:r>
        <w:rPr>
          <w:rFonts w:eastAsia="Times New Roman"/>
          <w:spacing w:val="-1"/>
          <w:sz w:val="24"/>
          <w:szCs w:val="24"/>
        </w:rPr>
        <w:t>Совета Шегарского сельского поселения от 05.02.2013г. № 20, на основании заключения комиссии по подготовке проекта изменения в Гене</w:t>
      </w:r>
      <w:r>
        <w:rPr>
          <w:rFonts w:eastAsia="Times New Roman"/>
          <w:spacing w:val="-1"/>
          <w:sz w:val="24"/>
          <w:szCs w:val="24"/>
        </w:rPr>
        <w:t xml:space="preserve">ральный план Шегарского сельского </w:t>
      </w:r>
      <w:r>
        <w:rPr>
          <w:rFonts w:eastAsia="Times New Roman"/>
          <w:sz w:val="24"/>
          <w:szCs w:val="24"/>
        </w:rPr>
        <w:t xml:space="preserve">поселения от 02.10.2015г., Устава Шегарского сельского поселения, Положения о </w:t>
      </w:r>
      <w:r>
        <w:rPr>
          <w:rFonts w:eastAsia="Times New Roman"/>
          <w:spacing w:val="-1"/>
          <w:sz w:val="24"/>
          <w:szCs w:val="24"/>
        </w:rPr>
        <w:t xml:space="preserve">комиссии по землепользованию и застройке на территории МО «Шегарское сельское </w:t>
      </w:r>
      <w:r>
        <w:rPr>
          <w:rFonts w:eastAsia="Times New Roman"/>
          <w:sz w:val="24"/>
          <w:szCs w:val="24"/>
        </w:rPr>
        <w:t>поселение», утвержденного постановлением Администрации от 02.09.20</w:t>
      </w:r>
      <w:r>
        <w:rPr>
          <w:rFonts w:eastAsia="Times New Roman"/>
          <w:sz w:val="24"/>
          <w:szCs w:val="24"/>
        </w:rPr>
        <w:t>15г. № 198</w:t>
      </w:r>
      <w:proofErr w:type="gramEnd"/>
    </w:p>
    <w:p w:rsidR="00000000" w:rsidRDefault="001D0EA8">
      <w:pPr>
        <w:shd w:val="clear" w:color="auto" w:fill="FFFFFF"/>
        <w:spacing w:before="274"/>
        <w:ind w:right="29"/>
        <w:jc w:val="center"/>
      </w:pPr>
      <w:r>
        <w:rPr>
          <w:rFonts w:eastAsia="Times New Roman"/>
          <w:spacing w:val="-2"/>
          <w:sz w:val="24"/>
          <w:szCs w:val="24"/>
        </w:rPr>
        <w:t>ПОСТАНОВЛЯЮ:</w:t>
      </w:r>
    </w:p>
    <w:p w:rsidR="00000000" w:rsidRDefault="001D0EA8">
      <w:pPr>
        <w:shd w:val="clear" w:color="auto" w:fill="FFFFFF"/>
        <w:spacing w:before="274" w:line="274" w:lineRule="exact"/>
        <w:ind w:right="7" w:firstLine="734"/>
        <w:jc w:val="both"/>
      </w:pPr>
      <w:r>
        <w:rPr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Подготовить проект внесения изменения границ и вида зонирования территории в Генеральный план МО «Шегарское сельское поселение» утвержденный решением Совета Шегарского сельского поселения от 05.02.2013г. № 20:</w:t>
      </w:r>
    </w:p>
    <w:p w:rsidR="00000000" w:rsidRDefault="001D0EA8">
      <w:pPr>
        <w:shd w:val="clear" w:color="auto" w:fill="FFFFFF"/>
        <w:tabs>
          <w:tab w:val="left" w:pos="878"/>
        </w:tabs>
        <w:spacing w:line="274" w:lineRule="exact"/>
        <w:ind w:left="7" w:right="7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определить террит</w:t>
      </w:r>
      <w:r>
        <w:rPr>
          <w:rFonts w:eastAsia="Times New Roman"/>
          <w:sz w:val="24"/>
          <w:szCs w:val="24"/>
        </w:rPr>
        <w:t>ориальную зону специального назначения по адресу: Томская</w:t>
      </w:r>
      <w:r>
        <w:rPr>
          <w:rFonts w:eastAsia="Times New Roman"/>
          <w:sz w:val="24"/>
          <w:szCs w:val="24"/>
        </w:rPr>
        <w:br/>
        <w:t>область, Шегарский муниципальный район, Шегарское сельское поселение, 1,1 км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br/>
      </w:r>
      <w:proofErr w:type="gramStart"/>
      <w:r>
        <w:rPr>
          <w:rFonts w:eastAsia="Times New Roman"/>
          <w:spacing w:val="-1"/>
          <w:sz w:val="24"/>
          <w:szCs w:val="24"/>
        </w:rPr>
        <w:t>с</w:t>
      </w:r>
      <w:proofErr w:type="gramEnd"/>
      <w:r>
        <w:rPr>
          <w:rFonts w:eastAsia="Times New Roman"/>
          <w:spacing w:val="-1"/>
          <w:sz w:val="24"/>
          <w:szCs w:val="24"/>
        </w:rPr>
        <w:t>евернее с. Мельниково, для размещения мусоросортировочного комплекса;</w:t>
      </w:r>
    </w:p>
    <w:p w:rsidR="00000000" w:rsidRDefault="001D0EA8" w:rsidP="001D0EA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74" w:lineRule="exact"/>
        <w:ind w:right="7" w:firstLine="71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территориальную зону воздушного тр</w:t>
      </w:r>
      <w:r>
        <w:rPr>
          <w:rFonts w:eastAsia="Times New Roman"/>
          <w:sz w:val="24"/>
          <w:szCs w:val="24"/>
        </w:rPr>
        <w:t xml:space="preserve">анспорта (В.Т) по адресу: Томская область. Шегарский муниципальный район, Шегарское сельское поселение, </w:t>
      </w:r>
      <w:r>
        <w:rPr>
          <w:rFonts w:eastAsia="Times New Roman"/>
          <w:spacing w:val="-1"/>
          <w:sz w:val="24"/>
          <w:szCs w:val="24"/>
        </w:rPr>
        <w:t>северная окраина с. Мельниково, 2,5 км</w:t>
      </w:r>
      <w:proofErr w:type="gramStart"/>
      <w:r>
        <w:rPr>
          <w:rFonts w:eastAsia="Times New Roman"/>
          <w:spacing w:val="-1"/>
          <w:sz w:val="24"/>
          <w:szCs w:val="24"/>
        </w:rPr>
        <w:t>.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1"/>
          <w:sz w:val="24"/>
          <w:szCs w:val="24"/>
        </w:rPr>
        <w:t>п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о направлению на юго-запад, для размещения </w:t>
      </w:r>
      <w:r>
        <w:rPr>
          <w:rFonts w:eastAsia="Times New Roman"/>
          <w:sz w:val="24"/>
          <w:szCs w:val="24"/>
        </w:rPr>
        <w:t>вертолётной площадки;</w:t>
      </w:r>
    </w:p>
    <w:p w:rsidR="00000000" w:rsidRDefault="001D0EA8" w:rsidP="001D0EA8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74" w:lineRule="exact"/>
        <w:ind w:firstLine="713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изменить территориальную зону П</w:t>
      </w:r>
      <w:proofErr w:type="gramStart"/>
      <w:r>
        <w:rPr>
          <w:rFonts w:eastAsia="Times New Roman"/>
          <w:spacing w:val="-1"/>
          <w:sz w:val="24"/>
          <w:szCs w:val="24"/>
        </w:rPr>
        <w:t>2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(зона про</w:t>
      </w:r>
      <w:r>
        <w:rPr>
          <w:rFonts w:eastAsia="Times New Roman"/>
          <w:spacing w:val="-1"/>
          <w:sz w:val="24"/>
          <w:szCs w:val="24"/>
        </w:rPr>
        <w:t xml:space="preserve">изводственных объектов </w:t>
      </w:r>
      <w:r>
        <w:rPr>
          <w:rFonts w:eastAsia="Times New Roman"/>
          <w:spacing w:val="-1"/>
          <w:sz w:val="24"/>
          <w:szCs w:val="24"/>
          <w:lang w:val="en-US"/>
        </w:rPr>
        <w:t>V</w:t>
      </w:r>
      <w:r w:rsidRPr="001D0EA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класса (санитарно-защитная зона 50 м) в П4 (зона производственных объектов </w:t>
      </w:r>
      <w:r>
        <w:rPr>
          <w:rFonts w:eastAsia="Times New Roman"/>
          <w:spacing w:val="-1"/>
          <w:sz w:val="24"/>
          <w:szCs w:val="24"/>
          <w:lang w:val="en-US"/>
        </w:rPr>
        <w:t>III</w:t>
      </w:r>
      <w:r w:rsidRPr="001D0EA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класса (санитарно-защитная зона 300 м) по адресу: Томская область, Шегарский муниципальный </w:t>
      </w:r>
      <w:r>
        <w:rPr>
          <w:rFonts w:eastAsia="Times New Roman"/>
          <w:sz w:val="24"/>
          <w:szCs w:val="24"/>
        </w:rPr>
        <w:t>район, Шегарское сельское поселение, северная окраина с. Мель</w:t>
      </w:r>
      <w:r>
        <w:rPr>
          <w:rFonts w:eastAsia="Times New Roman"/>
          <w:sz w:val="24"/>
          <w:szCs w:val="24"/>
        </w:rPr>
        <w:t>никово, 1,5 км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о направлению на северо-восток;</w:t>
      </w:r>
    </w:p>
    <w:p w:rsidR="00000000" w:rsidRDefault="001D0EA8">
      <w:pPr>
        <w:shd w:val="clear" w:color="auto" w:fill="FFFFFF"/>
        <w:tabs>
          <w:tab w:val="left" w:pos="1044"/>
        </w:tabs>
        <w:spacing w:line="274" w:lineRule="exact"/>
        <w:ind w:left="7" w:firstLine="706"/>
        <w:jc w:val="both"/>
      </w:pPr>
      <w:r>
        <w:t>-</w:t>
      </w:r>
      <w:r>
        <w:tab/>
      </w:r>
      <w:r>
        <w:rPr>
          <w:rFonts w:eastAsia="Times New Roman"/>
        </w:rPr>
        <w:t>изменить часть территориальной зоны ОД (общественно-деловая зона) в П</w:t>
      </w:r>
      <w:proofErr w:type="gramStart"/>
      <w:r>
        <w:rPr>
          <w:rFonts w:eastAsia="Times New Roman"/>
        </w:rPr>
        <w:t>1</w:t>
      </w:r>
      <w:proofErr w:type="gramEnd"/>
      <w:r>
        <w:rPr>
          <w:rFonts w:eastAsia="Times New Roman"/>
        </w:rPr>
        <w:br/>
        <w:t>(коммунально-складская зона (санитарно-защитная зона 50 м) по адресу: Томская область,</w:t>
      </w:r>
      <w:r>
        <w:rPr>
          <w:rFonts w:eastAsia="Times New Roman"/>
        </w:rPr>
        <w:br/>
        <w:t>Шегарский муниципальный район, Шегарское сельск</w:t>
      </w:r>
      <w:r>
        <w:rPr>
          <w:rFonts w:eastAsia="Times New Roman"/>
        </w:rPr>
        <w:t>ое поселение, с. Мельниково, ул.</w:t>
      </w:r>
      <w:r>
        <w:rPr>
          <w:rFonts w:eastAsia="Times New Roman"/>
        </w:rPr>
        <w:br/>
        <w:t>Московская, 130. для размещения сооружений механической очистки хозяйственн</w:t>
      </w:r>
      <w:proofErr w:type="gramStart"/>
      <w:r>
        <w:rPr>
          <w:rFonts w:eastAsia="Times New Roman"/>
        </w:rPr>
        <w:t>о-</w:t>
      </w:r>
      <w:proofErr w:type="gramEnd"/>
      <w:r>
        <w:rPr>
          <w:rFonts w:eastAsia="Times New Roman"/>
        </w:rPr>
        <w:br/>
        <w:t>бытовых сточных вод.</w:t>
      </w:r>
    </w:p>
    <w:p w:rsidR="00000000" w:rsidRDefault="001D0EA8">
      <w:pPr>
        <w:shd w:val="clear" w:color="auto" w:fill="FFFFFF"/>
        <w:spacing w:line="274" w:lineRule="exact"/>
        <w:ind w:left="7" w:firstLine="1498"/>
        <w:jc w:val="both"/>
      </w:pPr>
      <w:r>
        <w:t xml:space="preserve">2. </w:t>
      </w:r>
      <w:proofErr w:type="gramStart"/>
      <w:r>
        <w:rPr>
          <w:rFonts w:eastAsia="Times New Roman"/>
        </w:rPr>
        <w:t>Разместить проект</w:t>
      </w:r>
      <w:proofErr w:type="gramEnd"/>
      <w:r>
        <w:rPr>
          <w:rFonts w:eastAsia="Times New Roman"/>
        </w:rPr>
        <w:t xml:space="preserve"> внесения изменений в Генеральный план МО «Шегарское сельское поселение» в федеральной государственной и</w:t>
      </w:r>
      <w:r>
        <w:rPr>
          <w:rFonts w:eastAsia="Times New Roman"/>
        </w:rPr>
        <w:t>нформационной системе территориального планирования в сети «Интернет».</w:t>
      </w:r>
    </w:p>
    <w:p w:rsidR="00000000" w:rsidRDefault="001D0EA8">
      <w:pPr>
        <w:shd w:val="clear" w:color="auto" w:fill="FFFFFF"/>
        <w:spacing w:line="274" w:lineRule="exact"/>
        <w:ind w:left="7" w:firstLine="713"/>
        <w:jc w:val="both"/>
      </w:pPr>
      <w:r>
        <w:t xml:space="preserve">3. </w:t>
      </w:r>
      <w:r>
        <w:rPr>
          <w:rFonts w:eastAsia="Times New Roman"/>
        </w:rPr>
        <w:t>Настоящее постановление вступает в силу с момента опубликования (обнародования) в районной газете «Шегарский вестник» и подлежит размещению на официальном сайте Администрации Шегарск</w:t>
      </w:r>
      <w:r>
        <w:rPr>
          <w:rFonts w:eastAsia="Times New Roman"/>
        </w:rPr>
        <w:t>ого сельского поселения в информационно-телекоммуникационной сети «Интернет».</w:t>
      </w:r>
    </w:p>
    <w:p w:rsidR="00000000" w:rsidRDefault="001D0EA8">
      <w:pPr>
        <w:shd w:val="clear" w:color="auto" w:fill="FFFFFF"/>
        <w:spacing w:line="274" w:lineRule="exact"/>
        <w:ind w:left="605"/>
      </w:pPr>
      <w:r>
        <w:t xml:space="preserve">4.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исполнением настоящего постановления оставляю за собой.</w:t>
      </w:r>
    </w:p>
    <w:p w:rsidR="00000000" w:rsidRDefault="001D0EA8">
      <w:pPr>
        <w:shd w:val="clear" w:color="auto" w:fill="FFFFFF"/>
        <w:tabs>
          <w:tab w:val="left" w:pos="4759"/>
        </w:tabs>
        <w:spacing w:before="288"/>
        <w:ind w:left="14"/>
      </w:pPr>
      <w:r>
        <w:rPr>
          <w:rFonts w:eastAsia="Times New Roman"/>
        </w:rPr>
        <w:t>Глава Шегарского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eastAsia="Times New Roman"/>
          <w:i/>
          <w:iCs/>
        </w:rPr>
        <w:t>У</w:t>
      </w:r>
      <w:proofErr w:type="gramEnd"/>
    </w:p>
    <w:p w:rsidR="001D0EA8" w:rsidRDefault="001D0EA8">
      <w:pPr>
        <w:shd w:val="clear" w:color="auto" w:fill="FFFFFF"/>
        <w:tabs>
          <w:tab w:val="left" w:pos="4543"/>
          <w:tab w:val="left" w:pos="5717"/>
        </w:tabs>
        <w:spacing w:before="43"/>
        <w:ind w:left="7"/>
      </w:pPr>
      <w:r>
        <w:rPr>
          <w:rFonts w:eastAsia="Times New Roman"/>
        </w:rPr>
        <w:t>сельского поселения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i/>
          <w:iCs/>
          <w:spacing w:val="-22"/>
        </w:rPr>
        <w:t>щ&amp;</w:t>
      </w:r>
      <w:r>
        <w:rPr>
          <w:rFonts w:ascii="Arial" w:eastAsia="Times New Roman" w:cs="Arial"/>
          <w:i/>
          <w:iCs/>
        </w:rPr>
        <w:tab/>
      </w:r>
      <w:r>
        <w:rPr>
          <w:rFonts w:eastAsia="Times New Roman"/>
        </w:rPr>
        <w:t>И. Н. Кондрухов</w:t>
      </w:r>
    </w:p>
    <w:sectPr w:rsidR="001D0EA8">
      <w:type w:val="continuous"/>
      <w:pgSz w:w="11909" w:h="16834"/>
      <w:pgMar w:top="1062" w:right="676" w:bottom="360" w:left="19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529D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A8"/>
    <w:rsid w:val="001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</dc:creator>
  <cp:lastModifiedBy>Замглав</cp:lastModifiedBy>
  <cp:revision>1</cp:revision>
  <dcterms:created xsi:type="dcterms:W3CDTF">2019-09-19T08:00:00Z</dcterms:created>
  <dcterms:modified xsi:type="dcterms:W3CDTF">2019-09-19T08:01:00Z</dcterms:modified>
</cp:coreProperties>
</file>